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CADC" w14:textId="284CA9C4" w:rsidR="003E204A" w:rsidRPr="008728D0" w:rsidRDefault="003C7CBD" w:rsidP="00E967E5">
      <w:pPr>
        <w:pBdr>
          <w:bottom w:val="single" w:sz="6" w:space="1" w:color="auto"/>
        </w:pBdr>
        <w:jc w:val="both"/>
        <w:rPr>
          <w:rFonts w:ascii="Helvetica" w:hAnsi="Helvetica"/>
          <w:b/>
          <w:bCs/>
          <w:sz w:val="48"/>
          <w:szCs w:val="48"/>
        </w:rPr>
      </w:pPr>
      <w:r w:rsidRPr="008728D0">
        <w:rPr>
          <w:rFonts w:ascii="Helvetica" w:hAnsi="Helvetica"/>
          <w:b/>
          <w:bCs/>
          <w:sz w:val="48"/>
          <w:szCs w:val="48"/>
        </w:rPr>
        <w:t>COMMUNICATION - TEXTES</w:t>
      </w:r>
    </w:p>
    <w:p w14:paraId="4594D763" w14:textId="02CACDBE" w:rsidR="000A1F31" w:rsidRDefault="000A1F31" w:rsidP="00E967E5">
      <w:pPr>
        <w:pStyle w:val="NormalWeb"/>
        <w:shd w:val="clear" w:color="auto" w:fill="FFFFFF"/>
        <w:spacing w:before="0" w:beforeAutospacing="0" w:after="0" w:afterAutospacing="0"/>
        <w:jc w:val="both"/>
        <w:rPr>
          <w:rStyle w:val="Accentuation"/>
          <w:rFonts w:ascii="Helvetica" w:eastAsiaTheme="majorEastAsia" w:hAnsi="Helvetica"/>
          <w:i w:val="0"/>
          <w:iCs w:val="0"/>
          <w:color w:val="000000"/>
          <w:sz w:val="22"/>
          <w:szCs w:val="22"/>
        </w:rPr>
      </w:pPr>
      <w:r>
        <w:rPr>
          <w:rStyle w:val="Accentuation"/>
          <w:rFonts w:ascii="Helvetica" w:eastAsiaTheme="majorEastAsia" w:hAnsi="Helvetica"/>
          <w:i w:val="0"/>
          <w:iCs w:val="0"/>
          <w:color w:val="000000"/>
          <w:sz w:val="22"/>
          <w:szCs w:val="22"/>
        </w:rPr>
        <w:t>Contact communication</w:t>
      </w:r>
    </w:p>
    <w:p w14:paraId="727BD952" w14:textId="382F53CB" w:rsidR="000A1F31" w:rsidRDefault="000A1F31" w:rsidP="00E967E5">
      <w:pPr>
        <w:pStyle w:val="NormalWeb"/>
        <w:shd w:val="clear" w:color="auto" w:fill="FFFFFF"/>
        <w:spacing w:before="0" w:beforeAutospacing="0" w:after="0" w:afterAutospacing="0"/>
        <w:jc w:val="both"/>
        <w:rPr>
          <w:rStyle w:val="Accentuation"/>
          <w:rFonts w:ascii="Helvetica" w:eastAsiaTheme="majorEastAsia" w:hAnsi="Helvetica"/>
          <w:i w:val="0"/>
          <w:iCs w:val="0"/>
          <w:color w:val="000000"/>
          <w:sz w:val="22"/>
          <w:szCs w:val="22"/>
        </w:rPr>
      </w:pPr>
      <w:r>
        <w:rPr>
          <w:rStyle w:val="Accentuation"/>
          <w:rFonts w:ascii="Helvetica" w:eastAsiaTheme="majorEastAsia" w:hAnsi="Helvetica"/>
          <w:i w:val="0"/>
          <w:iCs w:val="0"/>
          <w:color w:val="000000"/>
          <w:sz w:val="22"/>
          <w:szCs w:val="22"/>
        </w:rPr>
        <w:t xml:space="preserve">Roberta </w:t>
      </w:r>
      <w:proofErr w:type="spellStart"/>
      <w:r>
        <w:rPr>
          <w:rStyle w:val="Accentuation"/>
          <w:rFonts w:ascii="Helvetica" w:eastAsiaTheme="majorEastAsia" w:hAnsi="Helvetica"/>
          <w:i w:val="0"/>
          <w:iCs w:val="0"/>
          <w:color w:val="000000"/>
          <w:sz w:val="22"/>
          <w:szCs w:val="22"/>
        </w:rPr>
        <w:t>Alberico</w:t>
      </w:r>
      <w:proofErr w:type="spellEnd"/>
    </w:p>
    <w:p w14:paraId="5F691518" w14:textId="761EAC1E" w:rsidR="000A1F31" w:rsidRDefault="000A1F31" w:rsidP="00E967E5">
      <w:pPr>
        <w:pStyle w:val="NormalWeb"/>
        <w:shd w:val="clear" w:color="auto" w:fill="FFFFFF"/>
        <w:spacing w:before="0" w:beforeAutospacing="0" w:after="0" w:afterAutospacing="0"/>
        <w:jc w:val="both"/>
        <w:rPr>
          <w:rStyle w:val="Accentuation"/>
          <w:rFonts w:ascii="Helvetica" w:eastAsiaTheme="majorEastAsia" w:hAnsi="Helvetica"/>
          <w:i w:val="0"/>
          <w:iCs w:val="0"/>
          <w:color w:val="000000"/>
          <w:sz w:val="22"/>
          <w:szCs w:val="22"/>
        </w:rPr>
      </w:pPr>
      <w:hyperlink r:id="rId5" w:history="1">
        <w:r w:rsidRPr="0027525F">
          <w:rPr>
            <w:rStyle w:val="Lienhypertexte"/>
            <w:rFonts w:ascii="Helvetica" w:eastAsiaTheme="majorEastAsia" w:hAnsi="Helvetica"/>
            <w:sz w:val="22"/>
            <w:szCs w:val="22"/>
          </w:rPr>
          <w:t>roberta@schlagprod.ch</w:t>
        </w:r>
      </w:hyperlink>
    </w:p>
    <w:p w14:paraId="5FC1DB29" w14:textId="07920C0D" w:rsidR="000A1F31" w:rsidRPr="000A1F31" w:rsidRDefault="000A1F31" w:rsidP="00E967E5">
      <w:pPr>
        <w:pStyle w:val="NormalWeb"/>
        <w:pBdr>
          <w:bottom w:val="single" w:sz="6" w:space="1" w:color="auto"/>
        </w:pBdr>
        <w:shd w:val="clear" w:color="auto" w:fill="FFFFFF"/>
        <w:spacing w:before="0" w:beforeAutospacing="0" w:after="0" w:afterAutospacing="0"/>
        <w:jc w:val="both"/>
        <w:rPr>
          <w:rStyle w:val="Accentuation"/>
          <w:rFonts w:ascii="Helvetica" w:eastAsiaTheme="majorEastAsia" w:hAnsi="Helvetica"/>
          <w:i w:val="0"/>
          <w:iCs w:val="0"/>
          <w:color w:val="000000"/>
          <w:sz w:val="22"/>
          <w:szCs w:val="22"/>
        </w:rPr>
      </w:pPr>
      <w:r>
        <w:rPr>
          <w:rStyle w:val="Accentuation"/>
          <w:rFonts w:ascii="Helvetica" w:eastAsiaTheme="majorEastAsia" w:hAnsi="Helvetica"/>
          <w:i w:val="0"/>
          <w:iCs w:val="0"/>
          <w:color w:val="000000"/>
          <w:sz w:val="22"/>
          <w:szCs w:val="22"/>
        </w:rPr>
        <w:t>076 203 02 97</w:t>
      </w:r>
    </w:p>
    <w:p w14:paraId="43FB79A8" w14:textId="77777777" w:rsidR="000A1F31" w:rsidRDefault="000A1F31" w:rsidP="00E967E5">
      <w:pPr>
        <w:pStyle w:val="NormalWeb"/>
        <w:shd w:val="clear" w:color="auto" w:fill="FFFFFF"/>
        <w:spacing w:before="0" w:beforeAutospacing="0" w:after="0" w:afterAutospacing="0"/>
        <w:jc w:val="both"/>
        <w:rPr>
          <w:rStyle w:val="Accentuation"/>
          <w:rFonts w:ascii="Helvetica" w:eastAsiaTheme="majorEastAsia" w:hAnsi="Helvetica"/>
          <w:color w:val="000000"/>
          <w:sz w:val="22"/>
          <w:szCs w:val="22"/>
        </w:rPr>
      </w:pPr>
    </w:p>
    <w:p w14:paraId="07BDBBD0" w14:textId="77777777" w:rsidR="000A1F31" w:rsidRDefault="000A1F31" w:rsidP="00E967E5">
      <w:pPr>
        <w:pStyle w:val="NormalWeb"/>
        <w:shd w:val="clear" w:color="auto" w:fill="FFFFFF"/>
        <w:spacing w:before="0" w:beforeAutospacing="0" w:after="0" w:afterAutospacing="0"/>
        <w:jc w:val="both"/>
        <w:rPr>
          <w:rStyle w:val="Accentuation"/>
          <w:rFonts w:ascii="Helvetica" w:eastAsiaTheme="majorEastAsia" w:hAnsi="Helvetica"/>
          <w:color w:val="000000"/>
          <w:sz w:val="22"/>
          <w:szCs w:val="22"/>
        </w:rPr>
      </w:pPr>
    </w:p>
    <w:p w14:paraId="3235A438" w14:textId="75F36E84" w:rsidR="00B568B0" w:rsidRPr="00B568B0" w:rsidRDefault="00B568B0" w:rsidP="00E967E5">
      <w:pPr>
        <w:pStyle w:val="NormalWeb"/>
        <w:shd w:val="clear" w:color="auto" w:fill="FFFFFF"/>
        <w:spacing w:before="0" w:beforeAutospacing="0" w:after="0" w:afterAutospacing="0"/>
        <w:jc w:val="both"/>
        <w:rPr>
          <w:rStyle w:val="Accentuation"/>
          <w:rFonts w:ascii="Helvetica" w:eastAsiaTheme="majorEastAsia" w:hAnsi="Helvetica"/>
          <w:i w:val="0"/>
          <w:iCs w:val="0"/>
          <w:color w:val="000000"/>
          <w:sz w:val="22"/>
          <w:szCs w:val="22"/>
        </w:rPr>
      </w:pPr>
      <w:r>
        <w:rPr>
          <w:rStyle w:val="Accentuation"/>
          <w:rFonts w:ascii="Helvetica" w:eastAsiaTheme="majorEastAsia" w:hAnsi="Helvetica"/>
          <w:b/>
          <w:bCs/>
          <w:i w:val="0"/>
          <w:iCs w:val="0"/>
          <w:color w:val="000000"/>
          <w:sz w:val="22"/>
          <w:szCs w:val="22"/>
        </w:rPr>
        <w:t>TITRE</w:t>
      </w:r>
      <w:r w:rsidR="0059535C">
        <w:rPr>
          <w:rStyle w:val="Accentuation"/>
          <w:rFonts w:ascii="Helvetica" w:eastAsiaTheme="majorEastAsia" w:hAnsi="Helvetica"/>
          <w:b/>
          <w:bCs/>
          <w:i w:val="0"/>
          <w:iCs w:val="0"/>
          <w:color w:val="000000"/>
          <w:sz w:val="22"/>
          <w:szCs w:val="22"/>
        </w:rPr>
        <w:t xml:space="preserve"> / TITLE</w:t>
      </w:r>
      <w:r>
        <w:rPr>
          <w:rStyle w:val="Accentuation"/>
          <w:rFonts w:ascii="Helvetica" w:eastAsiaTheme="majorEastAsia" w:hAnsi="Helvetica"/>
          <w:b/>
          <w:bCs/>
          <w:i w:val="0"/>
          <w:iCs w:val="0"/>
          <w:color w:val="000000"/>
          <w:sz w:val="22"/>
          <w:szCs w:val="22"/>
        </w:rPr>
        <w:t xml:space="preserve"> </w:t>
      </w:r>
      <w:r w:rsidR="00C37A97">
        <w:rPr>
          <w:rStyle w:val="Accentuation"/>
          <w:rFonts w:ascii="Helvetica" w:eastAsiaTheme="majorEastAsia" w:hAnsi="Helvetica"/>
          <w:i w:val="0"/>
          <w:iCs w:val="0"/>
          <w:color w:val="000000"/>
          <w:sz w:val="22"/>
          <w:szCs w:val="22"/>
        </w:rPr>
        <w:t>Le Recueil des Miracles</w:t>
      </w:r>
    </w:p>
    <w:p w14:paraId="25202E63" w14:textId="77777777" w:rsidR="00B568B0" w:rsidRDefault="00B568B0" w:rsidP="00E967E5">
      <w:pPr>
        <w:pStyle w:val="NormalWeb"/>
        <w:shd w:val="clear" w:color="auto" w:fill="FFFFFF"/>
        <w:spacing w:before="0" w:beforeAutospacing="0" w:after="0" w:afterAutospacing="0"/>
        <w:jc w:val="both"/>
        <w:rPr>
          <w:rStyle w:val="Accentuation"/>
          <w:rFonts w:ascii="Helvetica" w:eastAsiaTheme="majorEastAsia" w:hAnsi="Helvetica"/>
          <w:b/>
          <w:bCs/>
          <w:i w:val="0"/>
          <w:iCs w:val="0"/>
          <w:color w:val="000000"/>
          <w:sz w:val="22"/>
          <w:szCs w:val="22"/>
        </w:rPr>
      </w:pPr>
    </w:p>
    <w:p w14:paraId="1211EDD5" w14:textId="63FB7A66" w:rsidR="00B568B0" w:rsidRDefault="00B568B0" w:rsidP="00E967E5">
      <w:pPr>
        <w:pStyle w:val="NormalWeb"/>
        <w:shd w:val="clear" w:color="auto" w:fill="FFFFFF"/>
        <w:spacing w:before="0" w:beforeAutospacing="0" w:after="0" w:afterAutospacing="0"/>
        <w:jc w:val="both"/>
        <w:rPr>
          <w:rStyle w:val="Accentuation"/>
          <w:rFonts w:ascii="Helvetica" w:eastAsiaTheme="majorEastAsia" w:hAnsi="Helvetica"/>
          <w:i w:val="0"/>
          <w:iCs w:val="0"/>
          <w:color w:val="000000"/>
          <w:sz w:val="22"/>
          <w:szCs w:val="22"/>
        </w:rPr>
      </w:pPr>
      <w:r w:rsidRPr="0059535C">
        <w:rPr>
          <w:rStyle w:val="Accentuation"/>
          <w:rFonts w:ascii="Helvetica" w:eastAsiaTheme="majorEastAsia" w:hAnsi="Helvetica"/>
          <w:b/>
          <w:bCs/>
          <w:i w:val="0"/>
          <w:iCs w:val="0"/>
          <w:color w:val="000000"/>
          <w:sz w:val="22"/>
          <w:szCs w:val="22"/>
        </w:rPr>
        <w:t xml:space="preserve">ARTIST </w:t>
      </w:r>
      <w:r w:rsidRPr="0059535C">
        <w:rPr>
          <w:rStyle w:val="Accentuation"/>
          <w:rFonts w:ascii="Helvetica" w:eastAsiaTheme="majorEastAsia" w:hAnsi="Helvetica"/>
          <w:i w:val="0"/>
          <w:iCs w:val="0"/>
          <w:color w:val="000000"/>
          <w:sz w:val="22"/>
          <w:szCs w:val="22"/>
        </w:rPr>
        <w:t>CLAIRE DESSIMOZ</w:t>
      </w:r>
      <w:r w:rsidR="00994855">
        <w:rPr>
          <w:rStyle w:val="Accentuation"/>
          <w:rFonts w:ascii="Helvetica" w:eastAsiaTheme="majorEastAsia" w:hAnsi="Helvetica"/>
          <w:i w:val="0"/>
          <w:iCs w:val="0"/>
          <w:color w:val="000000"/>
          <w:sz w:val="22"/>
          <w:szCs w:val="22"/>
        </w:rPr>
        <w:t xml:space="preserve"> &amp; LOUIS SCHILD</w:t>
      </w:r>
    </w:p>
    <w:p w14:paraId="44574120" w14:textId="77777777" w:rsidR="00DC4240" w:rsidRDefault="00DC4240" w:rsidP="00DC4240">
      <w:pPr>
        <w:jc w:val="both"/>
        <w:rPr>
          <w:rStyle w:val="Accentuation"/>
          <w:rFonts w:ascii="Helvetica" w:eastAsiaTheme="majorEastAsia" w:hAnsi="Helvetica"/>
          <w:b/>
          <w:bCs/>
          <w:i w:val="0"/>
          <w:iCs w:val="0"/>
          <w:color w:val="000000"/>
          <w:sz w:val="22"/>
          <w:szCs w:val="22"/>
        </w:rPr>
      </w:pPr>
    </w:p>
    <w:p w14:paraId="357276AF" w14:textId="7C7D0C54" w:rsidR="00DC4240" w:rsidRPr="00BD2EDC" w:rsidRDefault="00BD2EDC" w:rsidP="00DC4240">
      <w:pPr>
        <w:jc w:val="both"/>
        <w:rPr>
          <w:rStyle w:val="Accentuation"/>
          <w:rFonts w:ascii="Helvetica" w:eastAsiaTheme="majorEastAsia" w:hAnsi="Helvetica"/>
          <w:i w:val="0"/>
          <w:iCs w:val="0"/>
          <w:color w:val="000000"/>
          <w:sz w:val="22"/>
          <w:szCs w:val="22"/>
        </w:rPr>
      </w:pPr>
      <w:r>
        <w:rPr>
          <w:rStyle w:val="Accentuation"/>
          <w:rFonts w:ascii="Helvetica" w:eastAsiaTheme="majorEastAsia" w:hAnsi="Helvetica"/>
          <w:b/>
          <w:bCs/>
          <w:i w:val="0"/>
          <w:iCs w:val="0"/>
          <w:color w:val="000000"/>
          <w:sz w:val="22"/>
          <w:szCs w:val="22"/>
        </w:rPr>
        <w:t>INSTAGRAM</w:t>
      </w:r>
      <w:r w:rsidR="00DC4240">
        <w:rPr>
          <w:rStyle w:val="Accentuation"/>
          <w:rFonts w:ascii="Helvetica" w:eastAsiaTheme="majorEastAsia" w:hAnsi="Helvetica"/>
          <w:b/>
          <w:bCs/>
          <w:i w:val="0"/>
          <w:iCs w:val="0"/>
          <w:color w:val="000000"/>
          <w:sz w:val="22"/>
          <w:szCs w:val="22"/>
        </w:rPr>
        <w:t xml:space="preserve"> </w:t>
      </w:r>
      <w:r w:rsidRPr="00BD2EDC">
        <w:rPr>
          <w:rStyle w:val="Accentuation"/>
          <w:rFonts w:ascii="Helvetica" w:eastAsiaTheme="majorEastAsia" w:hAnsi="Helvetica"/>
          <w:i w:val="0"/>
          <w:iCs w:val="0"/>
          <w:color w:val="000000"/>
          <w:sz w:val="22"/>
          <w:szCs w:val="22"/>
        </w:rPr>
        <w:t xml:space="preserve">@claire.dess </w:t>
      </w:r>
    </w:p>
    <w:p w14:paraId="68E1B1E4" w14:textId="77777777" w:rsidR="00DC4240" w:rsidRPr="0059535C" w:rsidRDefault="00DC4240" w:rsidP="00E967E5">
      <w:pPr>
        <w:pStyle w:val="NormalWeb"/>
        <w:shd w:val="clear" w:color="auto" w:fill="FFFFFF"/>
        <w:spacing w:before="0" w:beforeAutospacing="0" w:after="0" w:afterAutospacing="0"/>
        <w:jc w:val="both"/>
        <w:rPr>
          <w:rStyle w:val="Accentuation"/>
          <w:rFonts w:ascii="Helvetica" w:eastAsiaTheme="majorEastAsia" w:hAnsi="Helvetica"/>
          <w:i w:val="0"/>
          <w:iCs w:val="0"/>
          <w:color w:val="000000"/>
          <w:sz w:val="22"/>
          <w:szCs w:val="22"/>
        </w:rPr>
      </w:pPr>
    </w:p>
    <w:p w14:paraId="266BBA39" w14:textId="77777777" w:rsidR="00B568B0" w:rsidRPr="0059535C" w:rsidRDefault="00B568B0" w:rsidP="00E967E5">
      <w:pPr>
        <w:pStyle w:val="NormalWeb"/>
        <w:shd w:val="clear" w:color="auto" w:fill="FFFFFF"/>
        <w:spacing w:before="0" w:beforeAutospacing="0" w:after="0" w:afterAutospacing="0"/>
        <w:jc w:val="both"/>
        <w:rPr>
          <w:rStyle w:val="Accentuation"/>
          <w:rFonts w:ascii="Helvetica" w:eastAsiaTheme="majorEastAsia" w:hAnsi="Helvetica"/>
          <w:b/>
          <w:bCs/>
          <w:i w:val="0"/>
          <w:iCs w:val="0"/>
          <w:color w:val="000000"/>
          <w:sz w:val="22"/>
          <w:szCs w:val="22"/>
        </w:rPr>
      </w:pPr>
    </w:p>
    <w:p w14:paraId="3F28FB4A" w14:textId="6E4756F3" w:rsidR="000A1F31" w:rsidRPr="00827870" w:rsidRDefault="000A1F31" w:rsidP="00E967E5">
      <w:pPr>
        <w:pStyle w:val="NormalWeb"/>
        <w:shd w:val="clear" w:color="auto" w:fill="FFFFFF"/>
        <w:spacing w:before="0" w:beforeAutospacing="0" w:after="0" w:afterAutospacing="0"/>
        <w:jc w:val="both"/>
        <w:rPr>
          <w:rStyle w:val="Accentuation"/>
          <w:rFonts w:ascii="Helvetica" w:eastAsiaTheme="majorEastAsia" w:hAnsi="Helvetica"/>
          <w:b/>
          <w:bCs/>
          <w:i w:val="0"/>
          <w:iCs w:val="0"/>
          <w:color w:val="000000"/>
          <w:sz w:val="22"/>
          <w:szCs w:val="22"/>
        </w:rPr>
      </w:pPr>
      <w:r w:rsidRPr="00827870">
        <w:rPr>
          <w:rStyle w:val="Accentuation"/>
          <w:rFonts w:ascii="Helvetica" w:eastAsiaTheme="majorEastAsia" w:hAnsi="Helvetica"/>
          <w:b/>
          <w:bCs/>
          <w:i w:val="0"/>
          <w:iCs w:val="0"/>
          <w:color w:val="000000"/>
          <w:sz w:val="22"/>
          <w:szCs w:val="22"/>
        </w:rPr>
        <w:t xml:space="preserve">TEXTE </w:t>
      </w:r>
      <w:r w:rsidR="00827870" w:rsidRPr="00827870">
        <w:rPr>
          <w:rStyle w:val="Accentuation"/>
          <w:rFonts w:ascii="Helvetica" w:eastAsiaTheme="majorEastAsia" w:hAnsi="Helvetica"/>
          <w:b/>
          <w:bCs/>
          <w:i w:val="0"/>
          <w:iCs w:val="0"/>
          <w:color w:val="000000"/>
          <w:sz w:val="22"/>
          <w:szCs w:val="22"/>
        </w:rPr>
        <w:t>PETIT / SMALL TEXT</w:t>
      </w:r>
    </w:p>
    <w:p w14:paraId="0E2C2DCF" w14:textId="77777777" w:rsidR="000A1F31" w:rsidRPr="00827870" w:rsidRDefault="000A1F31" w:rsidP="00E967E5">
      <w:pPr>
        <w:pStyle w:val="NormalWeb"/>
        <w:shd w:val="clear" w:color="auto" w:fill="FFFFFF"/>
        <w:spacing w:before="0" w:beforeAutospacing="0" w:after="0" w:afterAutospacing="0"/>
        <w:jc w:val="both"/>
        <w:rPr>
          <w:rStyle w:val="Accentuation"/>
          <w:rFonts w:ascii="Helvetica" w:eastAsiaTheme="majorEastAsia" w:hAnsi="Helvetica"/>
          <w:i w:val="0"/>
          <w:iCs w:val="0"/>
          <w:color w:val="000000"/>
          <w:sz w:val="22"/>
          <w:szCs w:val="22"/>
        </w:rPr>
      </w:pPr>
    </w:p>
    <w:p w14:paraId="2F9709B2" w14:textId="6B98312C" w:rsidR="00827870" w:rsidRPr="00827870" w:rsidRDefault="00827870" w:rsidP="00E967E5">
      <w:pPr>
        <w:pStyle w:val="NormalWeb"/>
        <w:shd w:val="clear" w:color="auto" w:fill="FFFFFF"/>
        <w:spacing w:before="0" w:beforeAutospacing="0" w:after="0" w:afterAutospacing="0"/>
        <w:jc w:val="both"/>
        <w:rPr>
          <w:rFonts w:ascii="Helvetica" w:hAnsi="Helvetica"/>
          <w:b/>
          <w:bCs/>
          <w:color w:val="000000"/>
          <w:sz w:val="22"/>
          <w:szCs w:val="22"/>
        </w:rPr>
      </w:pPr>
      <w:r w:rsidRPr="00827870">
        <w:rPr>
          <w:rFonts w:ascii="Helvetica" w:hAnsi="Helvetica"/>
          <w:b/>
          <w:bCs/>
          <w:color w:val="000000"/>
          <w:sz w:val="22"/>
          <w:szCs w:val="22"/>
        </w:rPr>
        <w:t>FR</w:t>
      </w:r>
    </w:p>
    <w:p w14:paraId="63697241" w14:textId="79C541F5" w:rsidR="00C37A97" w:rsidRPr="00994855" w:rsidRDefault="00C37A97" w:rsidP="00994855">
      <w:pPr>
        <w:pStyle w:val="NormalWeb"/>
        <w:shd w:val="clear" w:color="auto" w:fill="FFFFFF"/>
        <w:spacing w:before="0" w:beforeAutospacing="0" w:after="270" w:afterAutospacing="0"/>
        <w:rPr>
          <w:rFonts w:ascii="Helvetica" w:hAnsi="Helvetica"/>
          <w:color w:val="000000"/>
          <w:sz w:val="22"/>
          <w:szCs w:val="22"/>
        </w:rPr>
      </w:pPr>
      <w:r>
        <w:rPr>
          <w:rFonts w:ascii="Helvetica" w:hAnsi="Helvetica"/>
          <w:color w:val="000000"/>
          <w:sz w:val="22"/>
          <w:szCs w:val="22"/>
        </w:rPr>
        <w:t xml:space="preserve">Le musicien Louis Schild et la chorégraphe Claire </w:t>
      </w:r>
      <w:proofErr w:type="spellStart"/>
      <w:r>
        <w:rPr>
          <w:rFonts w:ascii="Helvetica" w:hAnsi="Helvetica"/>
          <w:color w:val="000000"/>
          <w:sz w:val="22"/>
          <w:szCs w:val="22"/>
        </w:rPr>
        <w:t>Dessimoz</w:t>
      </w:r>
      <w:proofErr w:type="spellEnd"/>
      <w:r>
        <w:rPr>
          <w:rFonts w:ascii="Helvetica" w:hAnsi="Helvetica"/>
          <w:color w:val="000000"/>
          <w:sz w:val="22"/>
          <w:szCs w:val="22"/>
        </w:rPr>
        <w:t xml:space="preserve"> unissent leurs forces à un</w:t>
      </w:r>
      <w:r>
        <w:rPr>
          <w:rFonts w:ascii="Helvetica" w:hAnsi="Helvetica"/>
          <w:color w:val="000000"/>
          <w:sz w:val="22"/>
          <w:szCs w:val="22"/>
        </w:rPr>
        <w:t xml:space="preserve"> </w:t>
      </w:r>
      <w:r>
        <w:rPr>
          <w:rFonts w:ascii="Helvetica" w:hAnsi="Helvetica"/>
          <w:color w:val="000000"/>
          <w:sz w:val="22"/>
          <w:szCs w:val="22"/>
        </w:rPr>
        <w:t>collectif musical prêt à tout. Le groupe expérimente, questionne, cherche, avec les sons, les corps, les instruments. Au croisement des musiques populaires et des rituels sociaux. Qu’est-ce qui unit, dans la musique ou dans la danse ? Tout particulièrement, qu’est-ce qui fait lien dans les traditions populaires poussées aux plus lointains épuisements, comme la tarentelle en Italie ? Qu’est-ce qui fait exutoire ? Ou alors folie ? Dans quelles danses se laisse-t-on entraîner ? Quelles communautés ou quelles traditions souhaite-t-on rejoindre ?</w:t>
      </w:r>
    </w:p>
    <w:p w14:paraId="34416D5D" w14:textId="77777777" w:rsidR="003E5FAE" w:rsidRPr="003E5FAE" w:rsidRDefault="003E5FAE" w:rsidP="003E5FAE">
      <w:pPr>
        <w:pStyle w:val="NormalWeb"/>
        <w:shd w:val="clear" w:color="auto" w:fill="FFFFFF"/>
        <w:spacing w:before="0" w:beforeAutospacing="0" w:after="0" w:afterAutospacing="0"/>
        <w:jc w:val="both"/>
        <w:rPr>
          <w:rFonts w:ascii="Helvetica" w:hAnsi="Helvetica"/>
          <w:color w:val="000000"/>
          <w:sz w:val="22"/>
          <w:szCs w:val="22"/>
          <w:shd w:val="clear" w:color="auto" w:fill="FFFFFF"/>
        </w:rPr>
      </w:pPr>
    </w:p>
    <w:p w14:paraId="48D189A1" w14:textId="2E0C5779" w:rsidR="00C37A97" w:rsidRPr="00C37A97" w:rsidRDefault="00827870" w:rsidP="00C37A97">
      <w:pPr>
        <w:pStyle w:val="NormalWeb"/>
        <w:shd w:val="clear" w:color="auto" w:fill="FFFFFF"/>
        <w:spacing w:before="0" w:beforeAutospacing="0" w:after="270" w:afterAutospacing="0"/>
        <w:rPr>
          <w:rFonts w:ascii="Helvetica" w:hAnsi="Helvetica"/>
          <w:color w:val="000000"/>
          <w:sz w:val="22"/>
          <w:szCs w:val="22"/>
          <w:lang w:val="en-US"/>
        </w:rPr>
      </w:pPr>
      <w:r w:rsidRPr="00C37A97">
        <w:rPr>
          <w:rFonts w:ascii="Helvetica" w:hAnsi="Helvetica"/>
          <w:b/>
          <w:bCs/>
          <w:color w:val="000000"/>
          <w:sz w:val="22"/>
          <w:szCs w:val="22"/>
          <w:lang w:val="en-US"/>
        </w:rPr>
        <w:t>EN</w:t>
      </w:r>
      <w:r w:rsidRPr="00C37A97">
        <w:rPr>
          <w:rFonts w:ascii="Helvetica" w:hAnsi="Helvetica"/>
          <w:color w:val="000000"/>
          <w:sz w:val="22"/>
          <w:szCs w:val="22"/>
          <w:lang w:val="en-US"/>
        </w:rPr>
        <w:br/>
      </w:r>
      <w:r w:rsidR="00C37A97" w:rsidRPr="00C37A97">
        <w:rPr>
          <w:rFonts w:ascii="Helvetica" w:hAnsi="Helvetica"/>
          <w:color w:val="000000"/>
          <w:sz w:val="22"/>
          <w:szCs w:val="22"/>
          <w:lang w:val="en-US"/>
        </w:rPr>
        <w:t xml:space="preserve">The tarantella: frenzied dance, spirited music, a secular ritual celebration to cure women of spider bites. A social trance to bring the community together outside of the purview of authority. Musician Louis Schild and choreographer Claire </w:t>
      </w:r>
      <w:proofErr w:type="spellStart"/>
      <w:r w:rsidR="00C37A97" w:rsidRPr="00C37A97">
        <w:rPr>
          <w:rFonts w:ascii="Helvetica" w:hAnsi="Helvetica"/>
          <w:color w:val="000000"/>
          <w:sz w:val="22"/>
          <w:szCs w:val="22"/>
          <w:lang w:val="en-US"/>
        </w:rPr>
        <w:t>Dessimoz</w:t>
      </w:r>
      <w:proofErr w:type="spellEnd"/>
      <w:r w:rsidR="00C37A97" w:rsidRPr="00C37A97">
        <w:rPr>
          <w:rFonts w:ascii="Helvetica" w:hAnsi="Helvetica"/>
          <w:color w:val="000000"/>
          <w:sz w:val="22"/>
          <w:szCs w:val="22"/>
          <w:lang w:val="en-US"/>
        </w:rPr>
        <w:t xml:space="preserve"> relate this southern Italian dance to punk, another transgressive and political genre of music and dance. They bring together a group of artists for a dynamic plunge into this </w:t>
      </w:r>
      <w:proofErr w:type="gramStart"/>
      <w:r w:rsidR="00C37A97" w:rsidRPr="00C37A97">
        <w:rPr>
          <w:rFonts w:ascii="Helvetica" w:hAnsi="Helvetica"/>
          <w:color w:val="000000"/>
          <w:sz w:val="22"/>
          <w:szCs w:val="22"/>
          <w:lang w:val="en-US"/>
        </w:rPr>
        <w:t>particular form</w:t>
      </w:r>
      <w:proofErr w:type="gramEnd"/>
      <w:r w:rsidR="00C37A97" w:rsidRPr="00C37A97">
        <w:rPr>
          <w:rFonts w:ascii="Helvetica" w:hAnsi="Helvetica"/>
          <w:color w:val="000000"/>
          <w:sz w:val="22"/>
          <w:szCs w:val="22"/>
          <w:lang w:val="en-US"/>
        </w:rPr>
        <w:t xml:space="preserve"> of expression, this legitimate or “demented” release.</w:t>
      </w:r>
    </w:p>
    <w:p w14:paraId="169A558B" w14:textId="2999C027" w:rsidR="00827870" w:rsidRPr="00C37A97" w:rsidRDefault="00827870" w:rsidP="00C37A97">
      <w:pPr>
        <w:pStyle w:val="NormalWeb"/>
        <w:shd w:val="clear" w:color="auto" w:fill="FFFFFF"/>
        <w:spacing w:before="0" w:beforeAutospacing="0" w:after="0" w:afterAutospacing="0"/>
        <w:jc w:val="both"/>
        <w:rPr>
          <w:rFonts w:ascii="Helvetica" w:hAnsi="Helvetica"/>
          <w:color w:val="000000"/>
          <w:sz w:val="22"/>
          <w:szCs w:val="22"/>
          <w:lang w:val="en-US"/>
        </w:rPr>
      </w:pPr>
    </w:p>
    <w:p w14:paraId="5EB7FC08" w14:textId="1EF69ECD" w:rsidR="000A1F31" w:rsidRPr="000A1F31" w:rsidRDefault="000A1F31" w:rsidP="00E967E5">
      <w:pPr>
        <w:pStyle w:val="NormalWeb"/>
        <w:shd w:val="clear" w:color="auto" w:fill="FFFFFF"/>
        <w:spacing w:before="0" w:beforeAutospacing="0" w:after="0" w:afterAutospacing="0"/>
        <w:jc w:val="both"/>
        <w:rPr>
          <w:rStyle w:val="Accentuation"/>
          <w:rFonts w:ascii="Helvetica" w:eastAsiaTheme="majorEastAsia" w:hAnsi="Helvetica"/>
          <w:b/>
          <w:bCs/>
          <w:i w:val="0"/>
          <w:iCs w:val="0"/>
          <w:color w:val="000000"/>
          <w:sz w:val="22"/>
          <w:szCs w:val="22"/>
        </w:rPr>
      </w:pPr>
      <w:r w:rsidRPr="000A1F31">
        <w:rPr>
          <w:rStyle w:val="Accentuation"/>
          <w:rFonts w:ascii="Helvetica" w:eastAsiaTheme="majorEastAsia" w:hAnsi="Helvetica"/>
          <w:b/>
          <w:bCs/>
          <w:i w:val="0"/>
          <w:iCs w:val="0"/>
          <w:color w:val="000000"/>
          <w:sz w:val="22"/>
          <w:szCs w:val="22"/>
        </w:rPr>
        <w:t xml:space="preserve">TEXTE </w:t>
      </w:r>
      <w:r>
        <w:rPr>
          <w:rStyle w:val="Accentuation"/>
          <w:rFonts w:ascii="Helvetica" w:eastAsiaTheme="majorEastAsia" w:hAnsi="Helvetica"/>
          <w:b/>
          <w:bCs/>
          <w:i w:val="0"/>
          <w:iCs w:val="0"/>
          <w:color w:val="000000"/>
          <w:sz w:val="22"/>
          <w:szCs w:val="22"/>
        </w:rPr>
        <w:t>LONG</w:t>
      </w:r>
      <w:r w:rsidR="00827870">
        <w:rPr>
          <w:rStyle w:val="Accentuation"/>
          <w:rFonts w:ascii="Helvetica" w:eastAsiaTheme="majorEastAsia" w:hAnsi="Helvetica"/>
          <w:b/>
          <w:bCs/>
          <w:i w:val="0"/>
          <w:iCs w:val="0"/>
          <w:color w:val="000000"/>
          <w:sz w:val="22"/>
          <w:szCs w:val="22"/>
        </w:rPr>
        <w:t xml:space="preserve"> / LONG TEXT</w:t>
      </w:r>
    </w:p>
    <w:p w14:paraId="2B15CB27" w14:textId="77777777" w:rsidR="000A1F31" w:rsidRDefault="000A1F31" w:rsidP="00E967E5">
      <w:pPr>
        <w:pStyle w:val="NormalWeb"/>
        <w:shd w:val="clear" w:color="auto" w:fill="FFFFFF"/>
        <w:spacing w:before="0" w:beforeAutospacing="0" w:after="150" w:afterAutospacing="0"/>
        <w:jc w:val="both"/>
        <w:rPr>
          <w:rFonts w:ascii="Helvetica" w:hAnsi="Helvetica"/>
          <w:color w:val="000000"/>
          <w:sz w:val="18"/>
          <w:szCs w:val="18"/>
        </w:rPr>
      </w:pPr>
    </w:p>
    <w:p w14:paraId="71F887E1" w14:textId="1A5A1226" w:rsidR="00827870" w:rsidRPr="00827870" w:rsidRDefault="00827870" w:rsidP="00E967E5">
      <w:pPr>
        <w:pStyle w:val="NormalWeb"/>
        <w:shd w:val="clear" w:color="auto" w:fill="FFFFFF"/>
        <w:spacing w:before="0" w:beforeAutospacing="0" w:after="0" w:afterAutospacing="0"/>
        <w:jc w:val="both"/>
        <w:rPr>
          <w:rFonts w:ascii="Helvetica" w:hAnsi="Helvetica"/>
          <w:b/>
          <w:bCs/>
          <w:color w:val="000000"/>
          <w:sz w:val="22"/>
          <w:szCs w:val="22"/>
        </w:rPr>
      </w:pPr>
      <w:r w:rsidRPr="00827870">
        <w:rPr>
          <w:rFonts w:ascii="Helvetica" w:hAnsi="Helvetica"/>
          <w:b/>
          <w:bCs/>
          <w:color w:val="000000"/>
          <w:sz w:val="22"/>
          <w:szCs w:val="22"/>
        </w:rPr>
        <w:t>FR</w:t>
      </w:r>
    </w:p>
    <w:p w14:paraId="1E477C56" w14:textId="77777777" w:rsidR="00C37A97" w:rsidRDefault="00C37A97" w:rsidP="00C37A97">
      <w:pPr>
        <w:pStyle w:val="NormalWeb"/>
        <w:shd w:val="clear" w:color="auto" w:fill="FFFFFF"/>
        <w:spacing w:before="0" w:beforeAutospacing="0" w:after="0" w:afterAutospacing="0"/>
        <w:rPr>
          <w:rStyle w:val="lev"/>
          <w:rFonts w:ascii="var(--font-family-bold)" w:eastAsiaTheme="majorEastAsia" w:hAnsi="var(--font-family-bold)"/>
          <w:b w:val="0"/>
          <w:bCs w:val="0"/>
          <w:color w:val="000000"/>
          <w:sz w:val="18"/>
          <w:szCs w:val="18"/>
        </w:rPr>
      </w:pPr>
    </w:p>
    <w:p w14:paraId="43F5CB6A" w14:textId="77777777" w:rsidR="00C37A97" w:rsidRDefault="00C37A97" w:rsidP="00C37A97">
      <w:pPr>
        <w:pStyle w:val="NormalWeb"/>
        <w:shd w:val="clear" w:color="auto" w:fill="FFFFFF"/>
        <w:spacing w:before="0" w:beforeAutospacing="0" w:after="270" w:afterAutospacing="0"/>
        <w:rPr>
          <w:rFonts w:ascii="Helvetica" w:hAnsi="Helvetica"/>
          <w:color w:val="000000"/>
          <w:sz w:val="22"/>
          <w:szCs w:val="22"/>
        </w:rPr>
      </w:pPr>
      <w:r>
        <w:rPr>
          <w:rFonts w:ascii="Helvetica" w:hAnsi="Helvetica"/>
          <w:color w:val="000000"/>
          <w:sz w:val="22"/>
          <w:szCs w:val="22"/>
        </w:rPr>
        <w:t xml:space="preserve">Le musicien Louis Schild et la chorégraphe Claire </w:t>
      </w:r>
      <w:proofErr w:type="spellStart"/>
      <w:r>
        <w:rPr>
          <w:rFonts w:ascii="Helvetica" w:hAnsi="Helvetica"/>
          <w:color w:val="000000"/>
          <w:sz w:val="22"/>
          <w:szCs w:val="22"/>
        </w:rPr>
        <w:t>Dessimoz</w:t>
      </w:r>
      <w:proofErr w:type="spellEnd"/>
      <w:r>
        <w:rPr>
          <w:rFonts w:ascii="Helvetica" w:hAnsi="Helvetica"/>
          <w:color w:val="000000"/>
          <w:sz w:val="22"/>
          <w:szCs w:val="22"/>
        </w:rPr>
        <w:t xml:space="preserve"> unissent leurs forces à un collectif musical prêt à tout. Le groupe expérimente, questionne, cherche, avec les sons, les corps, les instruments. Au croisement des musiques populaires et des rituels sociaux. Qu’est-ce qui unit, dans la musique ou dans la danse ? Tout particulièrement, qu’est-ce qui fait lien dans les traditions populaires poussées aux plus lointains épuisements, comme la tarentelle en Italie ? Qu’est-ce qui fait exutoire ? Ou alors folie ? Dans quelles danses se laisse-t-on entraîner ? Quelles communautés ou quelles traditions souhaite-t-on rejoindre ?</w:t>
      </w:r>
    </w:p>
    <w:p w14:paraId="25A4C804" w14:textId="7759F139" w:rsidR="00C37A97" w:rsidRPr="00C21EDC" w:rsidRDefault="00994855" w:rsidP="00C37A97">
      <w:pPr>
        <w:pStyle w:val="NormalWeb"/>
        <w:shd w:val="clear" w:color="auto" w:fill="FFFFFF"/>
        <w:spacing w:before="0" w:beforeAutospacing="0" w:after="0" w:afterAutospacing="0"/>
        <w:rPr>
          <w:rStyle w:val="lev"/>
          <w:rFonts w:ascii="Helvetica" w:hAnsi="Helvetica"/>
          <w:b w:val="0"/>
          <w:bCs w:val="0"/>
          <w:color w:val="000000"/>
          <w:sz w:val="22"/>
          <w:szCs w:val="22"/>
        </w:rPr>
      </w:pPr>
      <w:r>
        <w:rPr>
          <w:rFonts w:ascii="Helvetica" w:hAnsi="Helvetica"/>
          <w:color w:val="000000"/>
          <w:sz w:val="22"/>
          <w:szCs w:val="22"/>
        </w:rPr>
        <w:t>Dans </w:t>
      </w:r>
      <w:r>
        <w:rPr>
          <w:rStyle w:val="Accentuation"/>
          <w:rFonts w:ascii="Helvetica" w:eastAsiaTheme="majorEastAsia" w:hAnsi="Helvetica"/>
          <w:color w:val="000000"/>
          <w:sz w:val="22"/>
          <w:szCs w:val="22"/>
        </w:rPr>
        <w:t>Le Recueil des Miracles</w:t>
      </w:r>
      <w:r>
        <w:rPr>
          <w:rFonts w:ascii="Helvetica" w:hAnsi="Helvetica"/>
          <w:color w:val="000000"/>
          <w:sz w:val="22"/>
          <w:szCs w:val="22"/>
        </w:rPr>
        <w:t>, ce collectif joueur continue d’essorer ces questions. Il se lance dans la confection d’une pièce scénique qui traque les forces de résistance artistique de corporalités en danse et en musique. Pour composer la bande-son d’un renversement possible. Nouvel hymne à la joie endiablé.</w:t>
      </w:r>
    </w:p>
    <w:p w14:paraId="0C696320" w14:textId="2A8E06BA" w:rsidR="00C37A97" w:rsidRPr="00994855" w:rsidRDefault="00C37A97" w:rsidP="00C37A97">
      <w:pPr>
        <w:pStyle w:val="NormalWeb"/>
        <w:shd w:val="clear" w:color="auto" w:fill="FFFFFF"/>
        <w:spacing w:before="0" w:beforeAutospacing="0" w:after="0" w:afterAutospacing="0"/>
        <w:rPr>
          <w:rFonts w:ascii="Helvetica" w:hAnsi="Helvetica"/>
          <w:b/>
          <w:bCs/>
          <w:color w:val="000000"/>
          <w:sz w:val="16"/>
          <w:szCs w:val="16"/>
        </w:rPr>
      </w:pPr>
      <w:r w:rsidRPr="00994855">
        <w:rPr>
          <w:rFonts w:ascii="Helvetica" w:hAnsi="Helvetica"/>
          <w:b/>
          <w:bCs/>
          <w:sz w:val="22"/>
          <w:szCs w:val="22"/>
        </w:rPr>
        <w:lastRenderedPageBreak/>
        <w:t>Rituel, pouvoir, démence</w:t>
      </w:r>
    </w:p>
    <w:p w14:paraId="420C7341" w14:textId="77777777" w:rsidR="00C37A97" w:rsidRPr="00C37A97" w:rsidRDefault="00C37A97" w:rsidP="00C37A97">
      <w:pPr>
        <w:pStyle w:val="NormalWeb"/>
        <w:shd w:val="clear" w:color="auto" w:fill="FFFFFF"/>
        <w:spacing w:before="0" w:beforeAutospacing="0" w:after="150" w:afterAutospacing="0"/>
        <w:rPr>
          <w:rFonts w:ascii="Helvetica" w:hAnsi="Helvetica"/>
          <w:color w:val="000000"/>
          <w:sz w:val="22"/>
          <w:szCs w:val="22"/>
        </w:rPr>
      </w:pPr>
      <w:r w:rsidRPr="00C37A97">
        <w:rPr>
          <w:rFonts w:ascii="Helvetica" w:hAnsi="Helvetica"/>
          <w:color w:val="000000"/>
          <w:sz w:val="22"/>
          <w:szCs w:val="22"/>
        </w:rPr>
        <w:t xml:space="preserve">On ne connaît pas de rituels de possessions sur cette planète qui n’ait pas quelque chose à faire avec les oppressions. Si le tarentisme, ce phénomène culturel originaire des Pouilles en Italie dans lequel des femmes dansent, en transe, </w:t>
      </w:r>
      <w:proofErr w:type="gramStart"/>
      <w:r w:rsidRPr="00C37A97">
        <w:rPr>
          <w:rFonts w:ascii="Helvetica" w:hAnsi="Helvetica"/>
          <w:color w:val="000000"/>
          <w:sz w:val="22"/>
          <w:szCs w:val="22"/>
        </w:rPr>
        <w:t>suite à une</w:t>
      </w:r>
      <w:proofErr w:type="gramEnd"/>
      <w:r w:rsidRPr="00C37A97">
        <w:rPr>
          <w:rFonts w:ascii="Helvetica" w:hAnsi="Helvetica"/>
          <w:color w:val="000000"/>
          <w:sz w:val="22"/>
          <w:szCs w:val="22"/>
        </w:rPr>
        <w:t xml:space="preserve"> dite-piqûre par une araignée, est le seul de ceux-ci qui ne dit pas en être un, il leur ressemble sur bien des aspects. On ne parlera pas dans le tarentisme de personnes possédées mais de personnes mordues pour qui les modalités opérantes de la cure par la (« juste ») musique et la (« juste ») danse sont similaires ou néanmoins comparables au Vaudou haïtien.</w:t>
      </w:r>
    </w:p>
    <w:p w14:paraId="72AE5A07" w14:textId="77777777" w:rsidR="00C37A97" w:rsidRPr="00C37A97" w:rsidRDefault="00C37A97" w:rsidP="00C37A97">
      <w:pPr>
        <w:pStyle w:val="NormalWeb"/>
        <w:shd w:val="clear" w:color="auto" w:fill="FFFFFF"/>
        <w:spacing w:before="0" w:beforeAutospacing="0" w:after="150" w:afterAutospacing="0"/>
        <w:rPr>
          <w:rFonts w:ascii="Helvetica" w:hAnsi="Helvetica"/>
          <w:color w:val="000000"/>
          <w:sz w:val="22"/>
          <w:szCs w:val="22"/>
        </w:rPr>
      </w:pPr>
      <w:r w:rsidRPr="00C37A97">
        <w:rPr>
          <w:rFonts w:ascii="Helvetica" w:hAnsi="Helvetica"/>
          <w:color w:val="000000"/>
          <w:sz w:val="22"/>
          <w:szCs w:val="22"/>
        </w:rPr>
        <w:t xml:space="preserve">Tout le monde ne se fait pas mordre, ou plutôt certains profils ont une plus grande propension à se faire mordre. Il s’agit bien chez les </w:t>
      </w:r>
      <w:proofErr w:type="spellStart"/>
      <w:r w:rsidRPr="00C37A97">
        <w:rPr>
          <w:rFonts w:ascii="Helvetica" w:hAnsi="Helvetica"/>
          <w:color w:val="000000"/>
          <w:sz w:val="22"/>
          <w:szCs w:val="22"/>
        </w:rPr>
        <w:t>tarentulé.</w:t>
      </w:r>
      <w:proofErr w:type="gramStart"/>
      <w:r w:rsidRPr="00C37A97">
        <w:rPr>
          <w:rFonts w:ascii="Helvetica" w:hAnsi="Helvetica"/>
          <w:color w:val="000000"/>
          <w:sz w:val="22"/>
          <w:szCs w:val="22"/>
        </w:rPr>
        <w:t>e.s</w:t>
      </w:r>
      <w:proofErr w:type="spellEnd"/>
      <w:proofErr w:type="gramEnd"/>
      <w:r w:rsidRPr="00C37A97">
        <w:rPr>
          <w:rFonts w:ascii="Helvetica" w:hAnsi="Helvetica"/>
          <w:color w:val="000000"/>
          <w:sz w:val="22"/>
          <w:szCs w:val="22"/>
        </w:rPr>
        <w:t xml:space="preserve"> d’une majorité de femmes, issues de familles pauvres. La logique voudrait qu’il ne s’agisse pas là d’un hasard, mais de rappeler que </w:t>
      </w:r>
      <w:proofErr w:type="gramStart"/>
      <w:r w:rsidRPr="00C37A97">
        <w:rPr>
          <w:rFonts w:ascii="Helvetica" w:hAnsi="Helvetica"/>
          <w:color w:val="000000"/>
          <w:sz w:val="22"/>
          <w:szCs w:val="22"/>
        </w:rPr>
        <w:t>c’est</w:t>
      </w:r>
      <w:proofErr w:type="gramEnd"/>
      <w:r w:rsidRPr="00C37A97">
        <w:rPr>
          <w:rFonts w:ascii="Helvetica" w:hAnsi="Helvetica"/>
          <w:color w:val="000000"/>
          <w:sz w:val="22"/>
          <w:szCs w:val="22"/>
        </w:rPr>
        <w:t xml:space="preserve"> « ces gens-là » qui travaillent majoritairement dans les champs là où il est plus probable de rencontrer des tarentules. A cette logique qui arrange ¬– qui voudrait que ces femmes et ces hommes ressentent à la suite d’une morsure un tel ennui qu’ils et elles seraient pris et prises de démences – s’impose celle, commune aux autres rituels de possessions, qui relèverait du systémique. Celle-ci dit qu’une personne sujette à une dépression de par sa position en bas de l’échelle sociale, a « intérêt » à se « faire mordre » pour pouvoir, d’une part, se laisser entraîner dans une folie exutoire (dont on la prive le reste du temps) et, d'autre part, avoir exceptionnellement une agentivité sur sa condition sociale en prenant le statut – autant craint que respecté – de </w:t>
      </w:r>
      <w:proofErr w:type="spellStart"/>
      <w:proofErr w:type="gramStart"/>
      <w:r w:rsidRPr="00C37A97">
        <w:rPr>
          <w:rFonts w:ascii="Helvetica" w:hAnsi="Helvetica"/>
          <w:color w:val="000000"/>
          <w:sz w:val="22"/>
          <w:szCs w:val="22"/>
        </w:rPr>
        <w:t>tarentulé.e</w:t>
      </w:r>
      <w:proofErr w:type="spellEnd"/>
      <w:proofErr w:type="gramEnd"/>
      <w:r w:rsidRPr="00C37A97">
        <w:rPr>
          <w:rFonts w:ascii="Helvetica" w:hAnsi="Helvetica"/>
          <w:color w:val="000000"/>
          <w:sz w:val="22"/>
          <w:szCs w:val="22"/>
        </w:rPr>
        <w:t xml:space="preserve"> et ce en suivant des codes culturels précis de « décompensation ». Il s’agit bien de codes culturels en lien avec des procédés de mimesis qui, selon les théories foucaldiennes, restent encore des angles morts de la psychologie institutionnelle.</w:t>
      </w:r>
    </w:p>
    <w:p w14:paraId="25C0C172" w14:textId="77777777" w:rsidR="00C37A97" w:rsidRPr="00C37A97" w:rsidRDefault="00C37A97" w:rsidP="00C37A97">
      <w:pPr>
        <w:pStyle w:val="NormalWeb"/>
        <w:shd w:val="clear" w:color="auto" w:fill="FFFFFF"/>
        <w:spacing w:before="0" w:beforeAutospacing="0" w:after="150" w:afterAutospacing="0"/>
        <w:rPr>
          <w:rFonts w:ascii="Helvetica" w:hAnsi="Helvetica"/>
          <w:color w:val="000000"/>
          <w:sz w:val="22"/>
          <w:szCs w:val="22"/>
        </w:rPr>
      </w:pPr>
      <w:r w:rsidRPr="00C37A97">
        <w:rPr>
          <w:rFonts w:ascii="Helvetica" w:hAnsi="Helvetica"/>
          <w:color w:val="000000"/>
          <w:sz w:val="22"/>
          <w:szCs w:val="22"/>
        </w:rPr>
        <w:t>Ces clés de lecture différentes d’une même situation entraînent bien d’autres ambiguïtés. La cure domiciliaire des tarentulé.es se fait en accompagnant le ou la malade dans sa danse exutoire avec la musique et la couleur définies comme justes selon la tarentule qui l’aura mordue. Cet accompagnement se fait souvent avec une grande audience. On peut y voir là un mode collectif et solidaire, toujours régi par ces mêmes codes, de suivi d’une personne malade en l’accompagnant plutôt qu’en la contraignant. Qui préférerait un internement en clinique psychiatrique ?</w:t>
      </w:r>
    </w:p>
    <w:p w14:paraId="6EC9F27A" w14:textId="29ED0EC1" w:rsidR="00C37A97" w:rsidRPr="00C37A97" w:rsidRDefault="00C37A97" w:rsidP="00C37A97">
      <w:pPr>
        <w:pStyle w:val="NormalWeb"/>
        <w:shd w:val="clear" w:color="auto" w:fill="FFFFFF"/>
        <w:spacing w:before="0" w:beforeAutospacing="0" w:after="150" w:afterAutospacing="0"/>
        <w:rPr>
          <w:rFonts w:ascii="Helvetica" w:hAnsi="Helvetica"/>
          <w:color w:val="000000"/>
          <w:sz w:val="22"/>
          <w:szCs w:val="22"/>
        </w:rPr>
      </w:pPr>
      <w:r w:rsidRPr="00C37A97">
        <w:rPr>
          <w:rFonts w:ascii="Helvetica" w:hAnsi="Helvetica"/>
          <w:color w:val="000000"/>
          <w:sz w:val="22"/>
          <w:szCs w:val="22"/>
        </w:rPr>
        <w:t>On peut y voir cependant des rouages bien plus pervers là où tout est mis en place pour que rien ne change – une façon de s’octroyer une liberté partielle pour mieux mater les libertés</w:t>
      </w:r>
      <w:r w:rsidR="00994855">
        <w:rPr>
          <w:rFonts w:ascii="Helvetica" w:hAnsi="Helvetica"/>
          <w:color w:val="000000"/>
          <w:sz w:val="22"/>
          <w:szCs w:val="22"/>
        </w:rPr>
        <w:t xml:space="preserve"> </w:t>
      </w:r>
      <w:r w:rsidRPr="00C37A97">
        <w:rPr>
          <w:rFonts w:ascii="Helvetica" w:hAnsi="Helvetica"/>
          <w:color w:val="000000"/>
          <w:sz w:val="22"/>
          <w:szCs w:val="22"/>
        </w:rPr>
        <w:t>fondamentales. Sans parler des membres de l’audience qui s’adonnent volontiers à du voyeurisme quand ils peuvent assister à des scènes de femmes partiellement dénudées rampant au sol, éreintées par leur danse.</w:t>
      </w:r>
    </w:p>
    <w:p w14:paraId="546817C6" w14:textId="77777777" w:rsidR="00C37A97" w:rsidRPr="00C37A97" w:rsidRDefault="00C37A97" w:rsidP="00C37A97">
      <w:pPr>
        <w:pStyle w:val="NormalWeb"/>
        <w:shd w:val="clear" w:color="auto" w:fill="FFFFFF"/>
        <w:spacing w:before="0" w:beforeAutospacing="0" w:after="150" w:afterAutospacing="0"/>
        <w:rPr>
          <w:rFonts w:ascii="Helvetica" w:hAnsi="Helvetica"/>
          <w:color w:val="000000"/>
          <w:sz w:val="22"/>
          <w:szCs w:val="22"/>
        </w:rPr>
      </w:pPr>
      <w:r w:rsidRPr="00C37A97">
        <w:rPr>
          <w:rFonts w:ascii="Helvetica" w:hAnsi="Helvetica"/>
          <w:color w:val="000000"/>
          <w:sz w:val="22"/>
          <w:szCs w:val="22"/>
        </w:rPr>
        <w:t>La tarentelle se présente bien comme une cure alternative, fondée sur la transe et une pratique populaire de la musique au sud de l’Italie. Si elle peut paraître préférable à la psychiatrisation, elle s’inscrit néanmoins dans des logiques de pouvoir – et surtout, l’ensemble de ses dimensions politiques transitent, d’une manière ou d’une autre, par la musique et le son. La tarentelle et ses enjeux forment le squelette idéologique et pratique du Recueil des miracles, un squelette à questionner, à tordre, voire à rompre.</w:t>
      </w:r>
    </w:p>
    <w:p w14:paraId="3864DE86" w14:textId="77777777" w:rsidR="00C37A97" w:rsidRPr="00C37A97" w:rsidRDefault="00C37A97" w:rsidP="00C37A97">
      <w:pPr>
        <w:pStyle w:val="NormalWeb"/>
        <w:shd w:val="clear" w:color="auto" w:fill="FFFFFF"/>
        <w:spacing w:before="0" w:beforeAutospacing="0" w:after="150" w:afterAutospacing="0"/>
        <w:rPr>
          <w:rFonts w:ascii="Helvetica" w:hAnsi="Helvetica"/>
          <w:color w:val="000000"/>
          <w:sz w:val="22"/>
          <w:szCs w:val="22"/>
        </w:rPr>
      </w:pPr>
      <w:r w:rsidRPr="00C37A97">
        <w:rPr>
          <w:rFonts w:ascii="Helvetica" w:hAnsi="Helvetica"/>
          <w:color w:val="000000"/>
          <w:sz w:val="22"/>
          <w:szCs w:val="22"/>
        </w:rPr>
        <w:t xml:space="preserve">L'histoire de la tarentelle et la manière dont elle permet d'articuler des réflexions sur le rôle politique, rituel et social de la musique sont le point de départ du Recueil des Miracles. L’idée formelle de départ sera la suivante : articuler et réarticuler, dans l’espace et le temps de la représentation, des éléments répétés musico-sonores, chorégraphiques ou </w:t>
      </w:r>
      <w:proofErr w:type="spellStart"/>
      <w:r w:rsidRPr="00C37A97">
        <w:rPr>
          <w:rFonts w:ascii="Helvetica" w:hAnsi="Helvetica"/>
          <w:color w:val="000000"/>
          <w:sz w:val="22"/>
          <w:szCs w:val="22"/>
        </w:rPr>
        <w:t>voco</w:t>
      </w:r>
      <w:proofErr w:type="spellEnd"/>
      <w:r w:rsidRPr="00C37A97">
        <w:rPr>
          <w:rFonts w:ascii="Helvetica" w:hAnsi="Helvetica"/>
          <w:color w:val="000000"/>
          <w:sz w:val="22"/>
          <w:szCs w:val="22"/>
        </w:rPr>
        <w:t>-textuels.</w:t>
      </w:r>
    </w:p>
    <w:p w14:paraId="10B97B1F" w14:textId="77777777" w:rsidR="00C37A97" w:rsidRPr="00C37A97" w:rsidRDefault="00C37A97" w:rsidP="00C37A97">
      <w:pPr>
        <w:pStyle w:val="NormalWeb"/>
        <w:shd w:val="clear" w:color="auto" w:fill="FFFFFF"/>
        <w:spacing w:before="0" w:beforeAutospacing="0" w:after="150" w:afterAutospacing="0"/>
        <w:rPr>
          <w:rFonts w:ascii="Helvetica" w:hAnsi="Helvetica"/>
          <w:color w:val="000000"/>
          <w:sz w:val="22"/>
          <w:szCs w:val="22"/>
        </w:rPr>
      </w:pPr>
      <w:r w:rsidRPr="00C37A97">
        <w:rPr>
          <w:rFonts w:ascii="Helvetica" w:hAnsi="Helvetica"/>
          <w:color w:val="000000"/>
          <w:sz w:val="22"/>
          <w:szCs w:val="22"/>
        </w:rPr>
        <w:t>Aucun rituel, on l’a dit, ne peut prétendre se désancrer des logiques de pouvoir et des dynamiques oppressives de la société qui l'a vu naître. Le rituel reflète, agit et reconfigure le pouvoir qui le traverse. Le Recueil des Miracles, bouillonnant des tensions entre le naturel, le culturel et le populaire cherchera la déflagration, la destruction des amalgames.</w:t>
      </w:r>
    </w:p>
    <w:p w14:paraId="36B50FD5" w14:textId="77777777" w:rsidR="00C37A97" w:rsidRDefault="00C37A97" w:rsidP="00C37A97">
      <w:pPr>
        <w:pStyle w:val="NormalWeb"/>
        <w:shd w:val="clear" w:color="auto" w:fill="FFFFFF"/>
        <w:spacing w:before="0" w:beforeAutospacing="0" w:after="150" w:afterAutospacing="0"/>
        <w:rPr>
          <w:rFonts w:ascii="Helvetica" w:hAnsi="Helvetica"/>
          <w:color w:val="000000"/>
          <w:sz w:val="18"/>
          <w:szCs w:val="18"/>
        </w:rPr>
      </w:pPr>
      <w:r w:rsidRPr="00C37A97">
        <w:rPr>
          <w:rFonts w:ascii="Helvetica" w:hAnsi="Helvetica"/>
          <w:color w:val="000000"/>
          <w:sz w:val="22"/>
          <w:szCs w:val="22"/>
        </w:rPr>
        <w:lastRenderedPageBreak/>
        <w:t xml:space="preserve">Pas de rituel, même scénique, sans catharsis : le spectacle questionne le bien et le mal, la relation complexe entre violence et passivité, ce qui se libère et ce qui est tenu enfermé, ce qu’on veut garder et ce qu’on veut éliminer. </w:t>
      </w:r>
      <w:r w:rsidRPr="00994855">
        <w:rPr>
          <w:rFonts w:ascii="Helvetica" w:hAnsi="Helvetica"/>
          <w:color w:val="000000"/>
          <w:sz w:val="22"/>
          <w:szCs w:val="22"/>
        </w:rPr>
        <w:t>Que peut-on séparer, par la pensée ou par la musique ? Quels sont les éléments destinés à rester conjoints ?</w:t>
      </w:r>
    </w:p>
    <w:p w14:paraId="0C7EBC70" w14:textId="77777777" w:rsidR="00C036CD" w:rsidRDefault="00C036CD" w:rsidP="00E967E5">
      <w:pPr>
        <w:pStyle w:val="NormalWeb"/>
        <w:shd w:val="clear" w:color="auto" w:fill="FFFFFF"/>
        <w:spacing w:before="0" w:beforeAutospacing="0" w:after="0" w:afterAutospacing="0"/>
        <w:jc w:val="both"/>
        <w:rPr>
          <w:rFonts w:ascii="Helvetica" w:hAnsi="Helvetica"/>
          <w:color w:val="000000"/>
          <w:sz w:val="22"/>
          <w:szCs w:val="22"/>
        </w:rPr>
      </w:pPr>
    </w:p>
    <w:p w14:paraId="20EB8377" w14:textId="7C6F794F" w:rsidR="003932D7" w:rsidRPr="003932D7" w:rsidRDefault="0059535C" w:rsidP="003932D7">
      <w:pPr>
        <w:pStyle w:val="NormalWeb"/>
        <w:shd w:val="clear" w:color="auto" w:fill="FFFFFF"/>
        <w:spacing w:before="0" w:beforeAutospacing="0" w:after="0" w:afterAutospacing="0"/>
        <w:rPr>
          <w:rFonts w:ascii="Helvetica" w:hAnsi="Helvetica"/>
          <w:b/>
          <w:bCs/>
          <w:sz w:val="22"/>
          <w:szCs w:val="22"/>
        </w:rPr>
      </w:pPr>
      <w:r w:rsidRPr="003932D7">
        <w:rPr>
          <w:rFonts w:ascii="Helvetica" w:hAnsi="Helvetica"/>
          <w:b/>
          <w:bCs/>
          <w:color w:val="000000"/>
          <w:sz w:val="22"/>
          <w:szCs w:val="22"/>
        </w:rPr>
        <w:t>EN</w:t>
      </w:r>
      <w:r w:rsidRPr="003932D7">
        <w:rPr>
          <w:rFonts w:ascii="Helvetica" w:hAnsi="Helvetica"/>
          <w:color w:val="000000"/>
          <w:sz w:val="22"/>
          <w:szCs w:val="22"/>
        </w:rPr>
        <w:br/>
      </w:r>
      <w:r w:rsidR="003932D7" w:rsidRPr="00C37A97">
        <w:rPr>
          <w:rFonts w:ascii="Helvetica" w:hAnsi="Helvetica"/>
          <w:color w:val="000000"/>
          <w:sz w:val="22"/>
          <w:szCs w:val="22"/>
          <w:lang w:val="en-US"/>
        </w:rPr>
        <w:br/>
        <w:t xml:space="preserve">The </w:t>
      </w:r>
      <w:proofErr w:type="gramStart"/>
      <w:r w:rsidR="003932D7" w:rsidRPr="00C37A97">
        <w:rPr>
          <w:rFonts w:ascii="Helvetica" w:hAnsi="Helvetica"/>
          <w:color w:val="000000"/>
          <w:sz w:val="22"/>
          <w:szCs w:val="22"/>
          <w:lang w:val="en-US"/>
        </w:rPr>
        <w:t>tarantella:</w:t>
      </w:r>
      <w:proofErr w:type="gramEnd"/>
      <w:r w:rsidR="003932D7" w:rsidRPr="00C37A97">
        <w:rPr>
          <w:rFonts w:ascii="Helvetica" w:hAnsi="Helvetica"/>
          <w:color w:val="000000"/>
          <w:sz w:val="22"/>
          <w:szCs w:val="22"/>
          <w:lang w:val="en-US"/>
        </w:rPr>
        <w:t xml:space="preserve"> frenzied dance, spirited music, a secular ritual celebration to cure women of spider bites. A social trance to bring the community together outside of the purview of authority. Musician Louis Schild and choreographer Claire </w:t>
      </w:r>
      <w:proofErr w:type="spellStart"/>
      <w:r w:rsidR="003932D7" w:rsidRPr="00C37A97">
        <w:rPr>
          <w:rFonts w:ascii="Helvetica" w:hAnsi="Helvetica"/>
          <w:color w:val="000000"/>
          <w:sz w:val="22"/>
          <w:szCs w:val="22"/>
          <w:lang w:val="en-US"/>
        </w:rPr>
        <w:t>Dessimoz</w:t>
      </w:r>
      <w:proofErr w:type="spellEnd"/>
      <w:r w:rsidR="003932D7" w:rsidRPr="00C37A97">
        <w:rPr>
          <w:rFonts w:ascii="Helvetica" w:hAnsi="Helvetica"/>
          <w:color w:val="000000"/>
          <w:sz w:val="22"/>
          <w:szCs w:val="22"/>
          <w:lang w:val="en-US"/>
        </w:rPr>
        <w:t xml:space="preserve"> relate this southern Italian dance to punk, another transgressive and political genre of music and dance. They bring together a group of artists for a dynamic plunge into this </w:t>
      </w:r>
      <w:proofErr w:type="gramStart"/>
      <w:r w:rsidR="003932D7" w:rsidRPr="00C37A97">
        <w:rPr>
          <w:rFonts w:ascii="Helvetica" w:hAnsi="Helvetica"/>
          <w:color w:val="000000"/>
          <w:sz w:val="22"/>
          <w:szCs w:val="22"/>
          <w:lang w:val="en-US"/>
        </w:rPr>
        <w:t>particular form</w:t>
      </w:r>
      <w:proofErr w:type="gramEnd"/>
      <w:r w:rsidR="003932D7" w:rsidRPr="00C37A97">
        <w:rPr>
          <w:rFonts w:ascii="Helvetica" w:hAnsi="Helvetica"/>
          <w:color w:val="000000"/>
          <w:sz w:val="22"/>
          <w:szCs w:val="22"/>
          <w:lang w:val="en-US"/>
        </w:rPr>
        <w:t xml:space="preserve"> of expression, this legitimate or “demented” release.</w:t>
      </w:r>
    </w:p>
    <w:p w14:paraId="3F970D71" w14:textId="77777777" w:rsidR="003932D7" w:rsidRDefault="003932D7" w:rsidP="003932D7">
      <w:pPr>
        <w:pStyle w:val="NormalWeb"/>
        <w:shd w:val="clear" w:color="auto" w:fill="FFFFFF"/>
        <w:spacing w:before="0" w:beforeAutospacing="0" w:after="0" w:afterAutospacing="0"/>
        <w:rPr>
          <w:rFonts w:ascii="Helvetica" w:hAnsi="Helvetica"/>
          <w:b/>
          <w:bCs/>
          <w:sz w:val="22"/>
          <w:szCs w:val="22"/>
          <w:lang w:val="en-US"/>
        </w:rPr>
      </w:pPr>
    </w:p>
    <w:p w14:paraId="6AB17D67" w14:textId="6A75ADBD" w:rsidR="003932D7" w:rsidRPr="003932D7" w:rsidRDefault="003932D7" w:rsidP="003932D7">
      <w:pPr>
        <w:pStyle w:val="NormalWeb"/>
        <w:shd w:val="clear" w:color="auto" w:fill="FFFFFF"/>
        <w:spacing w:before="0" w:beforeAutospacing="0" w:after="0" w:afterAutospacing="0"/>
        <w:rPr>
          <w:rFonts w:ascii="Helvetica" w:hAnsi="Helvetica"/>
          <w:b/>
          <w:bCs/>
          <w:sz w:val="22"/>
          <w:szCs w:val="22"/>
          <w:lang w:val="en-US"/>
        </w:rPr>
      </w:pPr>
      <w:r w:rsidRPr="003932D7">
        <w:rPr>
          <w:rFonts w:ascii="Helvetica" w:hAnsi="Helvetica"/>
          <w:b/>
          <w:bCs/>
          <w:sz w:val="22"/>
          <w:szCs w:val="22"/>
          <w:lang w:val="en-US"/>
        </w:rPr>
        <w:t>Ritual, power, dementia</w:t>
      </w:r>
    </w:p>
    <w:p w14:paraId="487FABA2" w14:textId="77777777" w:rsidR="003932D7" w:rsidRPr="003932D7" w:rsidRDefault="003932D7" w:rsidP="003932D7">
      <w:pPr>
        <w:pStyle w:val="NormalWeb"/>
        <w:shd w:val="clear" w:color="auto" w:fill="FFFFFF"/>
        <w:spacing w:before="0" w:beforeAutospacing="0" w:after="0" w:afterAutospacing="0"/>
        <w:rPr>
          <w:rFonts w:ascii="Helvetica" w:hAnsi="Helvetica"/>
          <w:color w:val="000000"/>
          <w:sz w:val="22"/>
          <w:szCs w:val="22"/>
          <w:lang w:val="en-US"/>
        </w:rPr>
      </w:pPr>
    </w:p>
    <w:p w14:paraId="3624DA45" w14:textId="77777777" w:rsidR="003932D7" w:rsidRPr="003932D7" w:rsidRDefault="003932D7" w:rsidP="003932D7">
      <w:pPr>
        <w:pStyle w:val="NormalWeb"/>
        <w:shd w:val="clear" w:color="auto" w:fill="FFFFFF"/>
        <w:spacing w:before="0" w:beforeAutospacing="0" w:after="150" w:afterAutospacing="0"/>
        <w:rPr>
          <w:rFonts w:ascii="Helvetica" w:hAnsi="Helvetica"/>
          <w:color w:val="000000"/>
          <w:sz w:val="22"/>
          <w:szCs w:val="22"/>
          <w:lang w:val="en-US"/>
        </w:rPr>
      </w:pPr>
      <w:r w:rsidRPr="003932D7">
        <w:rPr>
          <w:rFonts w:ascii="Helvetica" w:hAnsi="Helvetica"/>
          <w:color w:val="000000"/>
          <w:sz w:val="22"/>
          <w:szCs w:val="22"/>
          <w:lang w:val="en-US"/>
        </w:rPr>
        <w:t xml:space="preserve">There is no known possession ritual on this planet that does not have something to do with oppression. If </w:t>
      </w:r>
      <w:proofErr w:type="spellStart"/>
      <w:r w:rsidRPr="003932D7">
        <w:rPr>
          <w:rFonts w:ascii="Helvetica" w:hAnsi="Helvetica"/>
          <w:color w:val="000000"/>
          <w:sz w:val="22"/>
          <w:szCs w:val="22"/>
          <w:lang w:val="en-US"/>
        </w:rPr>
        <w:t>Tarentism</w:t>
      </w:r>
      <w:proofErr w:type="spellEnd"/>
      <w:r w:rsidRPr="003932D7">
        <w:rPr>
          <w:rFonts w:ascii="Helvetica" w:hAnsi="Helvetica"/>
          <w:color w:val="000000"/>
          <w:sz w:val="22"/>
          <w:szCs w:val="22"/>
          <w:lang w:val="en-US"/>
        </w:rPr>
        <w:t xml:space="preserve"> is the only one of these that does not claim to be one, it resembles them in many ways. In </w:t>
      </w:r>
      <w:proofErr w:type="spellStart"/>
      <w:r w:rsidRPr="003932D7">
        <w:rPr>
          <w:rFonts w:ascii="Helvetica" w:hAnsi="Helvetica"/>
          <w:color w:val="000000"/>
          <w:sz w:val="22"/>
          <w:szCs w:val="22"/>
          <w:lang w:val="en-US"/>
        </w:rPr>
        <w:t>Tarentism</w:t>
      </w:r>
      <w:proofErr w:type="spellEnd"/>
      <w:r w:rsidRPr="003932D7">
        <w:rPr>
          <w:rFonts w:ascii="Helvetica" w:hAnsi="Helvetica"/>
          <w:color w:val="000000"/>
          <w:sz w:val="22"/>
          <w:szCs w:val="22"/>
          <w:lang w:val="en-US"/>
        </w:rPr>
        <w:t>, one does not speak of “possessed” people but rather of “bitten” people, for whom the operative modalities of the cure by (the “right”) music and (the “right”) dance are similar, or nevertheless comparable, to Haitian Voodoo.</w:t>
      </w:r>
    </w:p>
    <w:p w14:paraId="3ED65A97" w14:textId="77777777" w:rsidR="003932D7" w:rsidRPr="003932D7" w:rsidRDefault="003932D7" w:rsidP="003932D7">
      <w:pPr>
        <w:pStyle w:val="NormalWeb"/>
        <w:shd w:val="clear" w:color="auto" w:fill="FFFFFF"/>
        <w:spacing w:before="0" w:beforeAutospacing="0" w:after="150" w:afterAutospacing="0"/>
        <w:rPr>
          <w:rFonts w:ascii="Helvetica" w:hAnsi="Helvetica"/>
          <w:color w:val="000000"/>
          <w:sz w:val="22"/>
          <w:szCs w:val="22"/>
          <w:lang w:val="en-US"/>
        </w:rPr>
      </w:pPr>
      <w:r w:rsidRPr="003932D7">
        <w:rPr>
          <w:rFonts w:ascii="Helvetica" w:hAnsi="Helvetica"/>
          <w:color w:val="000000"/>
          <w:sz w:val="22"/>
          <w:szCs w:val="22"/>
          <w:lang w:val="en-US"/>
        </w:rPr>
        <w:t>Not everyone gets bitten, or rather, certain profiles have a greater propensity for being bitten. The majority of those who are bitten are women from poor families. Logic would suggest that this is not a coincidence, but rather a reminder that it is “those people” who mostly work in the fields where tarantulas are more likely to be encountered. This logic, which would have these women and men so consumed by indolence following a bite that they are overcome by madness, is countered by the systemic logic common to other possession rituals. The latter states that a person who is subject to depression because of their position at the bottom of the social ladder has an incentive to “get bitten” so that they can, on the one hand, give themselves over to the outlet that is madness (of which they are deprived the rest of the time) and, on the other hand, gain exceptional agency over their social condition by taking on the status of a “</w:t>
      </w:r>
      <w:proofErr w:type="spellStart"/>
      <w:r w:rsidRPr="003932D7">
        <w:rPr>
          <w:rFonts w:ascii="Helvetica" w:hAnsi="Helvetica"/>
          <w:color w:val="000000"/>
          <w:sz w:val="22"/>
          <w:szCs w:val="22"/>
          <w:lang w:val="en-US"/>
        </w:rPr>
        <w:t>tarantulist</w:t>
      </w:r>
      <w:proofErr w:type="spellEnd"/>
      <w:r w:rsidRPr="003932D7">
        <w:rPr>
          <w:rFonts w:ascii="Helvetica" w:hAnsi="Helvetica"/>
          <w:color w:val="000000"/>
          <w:sz w:val="22"/>
          <w:szCs w:val="22"/>
          <w:lang w:val="en-US"/>
        </w:rPr>
        <w:t>”, which is as much feared as it is respected, and this according to precise cultural codes of “decompensation”. These are cultural codes linked to processes of mimesis which, according to Foucauldian theories, remain blind spots in institutional psychology.</w:t>
      </w:r>
    </w:p>
    <w:p w14:paraId="405E1E4F" w14:textId="77777777" w:rsidR="003932D7" w:rsidRPr="003932D7" w:rsidRDefault="003932D7" w:rsidP="003932D7">
      <w:pPr>
        <w:pStyle w:val="NormalWeb"/>
        <w:shd w:val="clear" w:color="auto" w:fill="FFFFFF"/>
        <w:spacing w:before="0" w:beforeAutospacing="0" w:after="150" w:afterAutospacing="0"/>
        <w:rPr>
          <w:rFonts w:ascii="Helvetica" w:hAnsi="Helvetica"/>
          <w:color w:val="000000"/>
          <w:sz w:val="22"/>
          <w:szCs w:val="22"/>
          <w:lang w:val="en-US"/>
        </w:rPr>
      </w:pPr>
      <w:r w:rsidRPr="003932D7">
        <w:rPr>
          <w:rFonts w:ascii="Helvetica" w:hAnsi="Helvetica"/>
          <w:color w:val="000000"/>
          <w:sz w:val="22"/>
          <w:szCs w:val="22"/>
          <w:lang w:val="en-US"/>
        </w:rPr>
        <w:t xml:space="preserve">These different ways of reading the same situation </w:t>
      </w:r>
      <w:proofErr w:type="gramStart"/>
      <w:r w:rsidRPr="003932D7">
        <w:rPr>
          <w:rFonts w:ascii="Helvetica" w:hAnsi="Helvetica"/>
          <w:color w:val="000000"/>
          <w:sz w:val="22"/>
          <w:szCs w:val="22"/>
          <w:lang w:val="en-US"/>
        </w:rPr>
        <w:t>lead</w:t>
      </w:r>
      <w:proofErr w:type="gramEnd"/>
      <w:r w:rsidRPr="003932D7">
        <w:rPr>
          <w:rFonts w:ascii="Helvetica" w:hAnsi="Helvetica"/>
          <w:color w:val="000000"/>
          <w:sz w:val="22"/>
          <w:szCs w:val="22"/>
          <w:lang w:val="en-US"/>
        </w:rPr>
        <w:t xml:space="preserve"> to many other ambiguities. The at-home treatment of the sufferer is carried out by accompanying the patient in their dance with the music and </w:t>
      </w:r>
      <w:proofErr w:type="spellStart"/>
      <w:r w:rsidRPr="003932D7">
        <w:rPr>
          <w:rFonts w:ascii="Helvetica" w:hAnsi="Helvetica"/>
          <w:color w:val="000000"/>
          <w:sz w:val="22"/>
          <w:szCs w:val="22"/>
          <w:lang w:val="en-US"/>
        </w:rPr>
        <w:t>colour</w:t>
      </w:r>
      <w:proofErr w:type="spellEnd"/>
      <w:r w:rsidRPr="003932D7">
        <w:rPr>
          <w:rFonts w:ascii="Helvetica" w:hAnsi="Helvetica"/>
          <w:color w:val="000000"/>
          <w:sz w:val="22"/>
          <w:szCs w:val="22"/>
          <w:lang w:val="en-US"/>
        </w:rPr>
        <w:t xml:space="preserve"> that has been defined as suitable by the tarantula that has bitten them. This accompaniment is often done in presence of a large audience. It can be seen as a collective and supportive way, still governed by the same codes, of caring for a sick person by accompanying them rather than constraining them. Who would prefer to be interned in a psychiatric clinic?</w:t>
      </w:r>
    </w:p>
    <w:p w14:paraId="75BD932A" w14:textId="77777777" w:rsidR="003932D7" w:rsidRPr="003932D7" w:rsidRDefault="003932D7" w:rsidP="003932D7">
      <w:pPr>
        <w:pStyle w:val="NormalWeb"/>
        <w:shd w:val="clear" w:color="auto" w:fill="FFFFFF"/>
        <w:spacing w:before="0" w:beforeAutospacing="0" w:after="150" w:afterAutospacing="0"/>
        <w:rPr>
          <w:rFonts w:ascii="Helvetica" w:hAnsi="Helvetica"/>
          <w:color w:val="000000"/>
          <w:sz w:val="22"/>
          <w:szCs w:val="22"/>
          <w:lang w:val="en-US"/>
        </w:rPr>
      </w:pPr>
      <w:r w:rsidRPr="003932D7">
        <w:rPr>
          <w:rFonts w:ascii="Helvetica" w:hAnsi="Helvetica"/>
          <w:color w:val="000000"/>
          <w:sz w:val="22"/>
          <w:szCs w:val="22"/>
          <w:lang w:val="en-US"/>
        </w:rPr>
        <w:t xml:space="preserve">However, one can see much more perverse mechanisms at play, in which everything is set up so that nothing changes – a way of granting partial freedom </w:t>
      </w:r>
      <w:proofErr w:type="gramStart"/>
      <w:r w:rsidRPr="003932D7">
        <w:rPr>
          <w:rFonts w:ascii="Helvetica" w:hAnsi="Helvetica"/>
          <w:color w:val="000000"/>
          <w:sz w:val="22"/>
          <w:szCs w:val="22"/>
          <w:lang w:val="en-US"/>
        </w:rPr>
        <w:t>in order to</w:t>
      </w:r>
      <w:proofErr w:type="gramEnd"/>
      <w:r w:rsidRPr="003932D7">
        <w:rPr>
          <w:rFonts w:ascii="Helvetica" w:hAnsi="Helvetica"/>
          <w:color w:val="000000"/>
          <w:sz w:val="22"/>
          <w:szCs w:val="22"/>
          <w:lang w:val="en-US"/>
        </w:rPr>
        <w:t xml:space="preserve"> better control fundamental freedoms. Not to mention the audience members who willingly indulge in voyeurism as they witness scenes of partially naked women crawling on the floor, exhausted from their dancing.</w:t>
      </w:r>
    </w:p>
    <w:p w14:paraId="04C3A3A1" w14:textId="77777777" w:rsidR="003932D7" w:rsidRPr="003932D7" w:rsidRDefault="003932D7" w:rsidP="003932D7">
      <w:pPr>
        <w:pStyle w:val="NormalWeb"/>
        <w:shd w:val="clear" w:color="auto" w:fill="FFFFFF"/>
        <w:spacing w:before="0" w:beforeAutospacing="0" w:after="150" w:afterAutospacing="0"/>
        <w:rPr>
          <w:rFonts w:ascii="Helvetica" w:hAnsi="Helvetica"/>
          <w:color w:val="000000"/>
          <w:sz w:val="22"/>
          <w:szCs w:val="22"/>
          <w:lang w:val="en-US"/>
        </w:rPr>
      </w:pPr>
      <w:r w:rsidRPr="003932D7">
        <w:rPr>
          <w:rFonts w:ascii="Helvetica" w:hAnsi="Helvetica"/>
          <w:color w:val="000000"/>
          <w:sz w:val="22"/>
          <w:szCs w:val="22"/>
          <w:lang w:val="en-US"/>
        </w:rPr>
        <w:t xml:space="preserve">The tarantella presents itself as an alternative cure, based on trance and popular music practice in southern Italy. While it may seem preferable to psychiatric treatment, it is nonetheless embedded in the logic of power – and above all, </w:t>
      </w:r>
      <w:proofErr w:type="gramStart"/>
      <w:r w:rsidRPr="003932D7">
        <w:rPr>
          <w:rFonts w:ascii="Helvetica" w:hAnsi="Helvetica"/>
          <w:color w:val="000000"/>
          <w:sz w:val="22"/>
          <w:szCs w:val="22"/>
          <w:lang w:val="en-US"/>
        </w:rPr>
        <w:t>all of</w:t>
      </w:r>
      <w:proofErr w:type="gramEnd"/>
      <w:r w:rsidRPr="003932D7">
        <w:rPr>
          <w:rFonts w:ascii="Helvetica" w:hAnsi="Helvetica"/>
          <w:color w:val="000000"/>
          <w:sz w:val="22"/>
          <w:szCs w:val="22"/>
          <w:lang w:val="en-US"/>
        </w:rPr>
        <w:t xml:space="preserve"> its political dimensions </w:t>
      </w:r>
      <w:r w:rsidRPr="003932D7">
        <w:rPr>
          <w:rFonts w:ascii="Helvetica" w:hAnsi="Helvetica"/>
          <w:color w:val="000000"/>
          <w:sz w:val="22"/>
          <w:szCs w:val="22"/>
          <w:lang w:val="en-US"/>
        </w:rPr>
        <w:lastRenderedPageBreak/>
        <w:t xml:space="preserve">are, in one way or another, mediated by music and sound. The tarantella and its stakes form the ideological and practical skeleton of Le </w:t>
      </w:r>
      <w:proofErr w:type="spellStart"/>
      <w:r w:rsidRPr="003932D7">
        <w:rPr>
          <w:rFonts w:ascii="Helvetica" w:hAnsi="Helvetica"/>
          <w:color w:val="000000"/>
          <w:sz w:val="22"/>
          <w:szCs w:val="22"/>
          <w:lang w:val="en-US"/>
        </w:rPr>
        <w:t>Recueil</w:t>
      </w:r>
      <w:proofErr w:type="spellEnd"/>
      <w:r w:rsidRPr="003932D7">
        <w:rPr>
          <w:rFonts w:ascii="Helvetica" w:hAnsi="Helvetica"/>
          <w:color w:val="000000"/>
          <w:sz w:val="22"/>
          <w:szCs w:val="22"/>
          <w:lang w:val="en-US"/>
        </w:rPr>
        <w:t xml:space="preserve"> des miracles; a skeleton to be questioned, twisted and even broken.</w:t>
      </w:r>
    </w:p>
    <w:p w14:paraId="60690438" w14:textId="77777777" w:rsidR="003932D7" w:rsidRPr="003932D7" w:rsidRDefault="003932D7" w:rsidP="003932D7">
      <w:pPr>
        <w:pStyle w:val="NormalWeb"/>
        <w:shd w:val="clear" w:color="auto" w:fill="FFFFFF"/>
        <w:spacing w:before="0" w:beforeAutospacing="0" w:after="150" w:afterAutospacing="0"/>
        <w:rPr>
          <w:rFonts w:ascii="Helvetica" w:hAnsi="Helvetica"/>
          <w:color w:val="000000"/>
          <w:sz w:val="22"/>
          <w:szCs w:val="22"/>
          <w:lang w:val="en-US"/>
        </w:rPr>
      </w:pPr>
      <w:r w:rsidRPr="003932D7">
        <w:rPr>
          <w:rFonts w:ascii="Helvetica" w:hAnsi="Helvetica"/>
          <w:color w:val="000000"/>
          <w:sz w:val="22"/>
          <w:szCs w:val="22"/>
          <w:lang w:val="en-US"/>
        </w:rPr>
        <w:t xml:space="preserve">The history of the tarantella and the way in which it allows us to articulate thoughts on the political, ritual and social role of music are the starting point of Le </w:t>
      </w:r>
      <w:proofErr w:type="spellStart"/>
      <w:r w:rsidRPr="003932D7">
        <w:rPr>
          <w:rFonts w:ascii="Helvetica" w:hAnsi="Helvetica"/>
          <w:color w:val="000000"/>
          <w:sz w:val="22"/>
          <w:szCs w:val="22"/>
          <w:lang w:val="en-US"/>
        </w:rPr>
        <w:t>Recueil</w:t>
      </w:r>
      <w:proofErr w:type="spellEnd"/>
      <w:r w:rsidRPr="003932D7">
        <w:rPr>
          <w:rFonts w:ascii="Helvetica" w:hAnsi="Helvetica"/>
          <w:color w:val="000000"/>
          <w:sz w:val="22"/>
          <w:szCs w:val="22"/>
          <w:lang w:val="en-US"/>
        </w:rPr>
        <w:t xml:space="preserve"> des miracles. The initial formal idea is as follows: to articulate and re-articulate, in the space and duration of the performance, repeated musical-sound, choreographic or vocal-textual elements.</w:t>
      </w:r>
    </w:p>
    <w:p w14:paraId="37D3C30B" w14:textId="77777777" w:rsidR="003932D7" w:rsidRPr="003932D7" w:rsidRDefault="003932D7" w:rsidP="003932D7">
      <w:pPr>
        <w:pStyle w:val="NormalWeb"/>
        <w:shd w:val="clear" w:color="auto" w:fill="FFFFFF"/>
        <w:spacing w:before="0" w:beforeAutospacing="0" w:after="150" w:afterAutospacing="0"/>
        <w:rPr>
          <w:rFonts w:ascii="Helvetica" w:hAnsi="Helvetica"/>
          <w:color w:val="000000"/>
          <w:sz w:val="22"/>
          <w:szCs w:val="22"/>
          <w:lang w:val="en-US"/>
        </w:rPr>
      </w:pPr>
      <w:r w:rsidRPr="003932D7">
        <w:rPr>
          <w:rFonts w:ascii="Helvetica" w:hAnsi="Helvetica"/>
          <w:color w:val="000000"/>
          <w:sz w:val="22"/>
          <w:szCs w:val="22"/>
          <w:lang w:val="en-US"/>
        </w:rPr>
        <w:t xml:space="preserve">No ritual, as we have said, can claim to be free from the logics of power and the oppressive dynamics of the society that gave birth to it. Rituals reflect, act upon and reconfigure the power that runs through them. Le </w:t>
      </w:r>
      <w:proofErr w:type="spellStart"/>
      <w:r w:rsidRPr="003932D7">
        <w:rPr>
          <w:rFonts w:ascii="Helvetica" w:hAnsi="Helvetica"/>
          <w:color w:val="000000"/>
          <w:sz w:val="22"/>
          <w:szCs w:val="22"/>
          <w:lang w:val="en-US"/>
        </w:rPr>
        <w:t>Recueil</w:t>
      </w:r>
      <w:proofErr w:type="spellEnd"/>
      <w:r w:rsidRPr="003932D7">
        <w:rPr>
          <w:rFonts w:ascii="Helvetica" w:hAnsi="Helvetica"/>
          <w:color w:val="000000"/>
          <w:sz w:val="22"/>
          <w:szCs w:val="22"/>
          <w:lang w:val="en-US"/>
        </w:rPr>
        <w:t xml:space="preserve"> des miracles, bubbling with the tensions between the natural, the cultural and the popular will seek the deflagration, the destruction of conflation.</w:t>
      </w:r>
    </w:p>
    <w:p w14:paraId="51EE49A6" w14:textId="77777777" w:rsidR="003932D7" w:rsidRPr="003932D7" w:rsidRDefault="003932D7" w:rsidP="003932D7">
      <w:pPr>
        <w:pStyle w:val="NormalWeb"/>
        <w:shd w:val="clear" w:color="auto" w:fill="FFFFFF"/>
        <w:spacing w:before="0" w:beforeAutospacing="0" w:after="150" w:afterAutospacing="0"/>
        <w:rPr>
          <w:rFonts w:ascii="Helvetica" w:hAnsi="Helvetica"/>
          <w:color w:val="000000"/>
          <w:sz w:val="22"/>
          <w:szCs w:val="22"/>
          <w:lang w:val="en-US"/>
        </w:rPr>
      </w:pPr>
      <w:r w:rsidRPr="003932D7">
        <w:rPr>
          <w:rFonts w:ascii="Helvetica" w:hAnsi="Helvetica"/>
          <w:color w:val="000000"/>
          <w:sz w:val="22"/>
          <w:szCs w:val="22"/>
          <w:lang w:val="en-US"/>
        </w:rPr>
        <w:t>There is no ritual, even on stage, without catharsis: the show examines good and evil, the complex relationship between violence and passivity, what is liberated and what is kept locked up, what we want to keep and what we want to eliminate. What can be separated, by thought or by music? Which elements are destined to remain conjoined?</w:t>
      </w:r>
    </w:p>
    <w:p w14:paraId="2E947AB8" w14:textId="3D8C382D" w:rsidR="00112430" w:rsidRPr="003E5FAE" w:rsidRDefault="00112430" w:rsidP="003932D7">
      <w:pPr>
        <w:pStyle w:val="NormalWeb"/>
        <w:shd w:val="clear" w:color="auto" w:fill="FFFFFF"/>
        <w:spacing w:before="0" w:beforeAutospacing="0" w:after="0" w:afterAutospacing="0"/>
        <w:rPr>
          <w:rStyle w:val="Accentuation"/>
          <w:rFonts w:ascii="Helvetica" w:eastAsiaTheme="majorEastAsia" w:hAnsi="Helvetica"/>
          <w:b/>
          <w:bCs/>
          <w:i w:val="0"/>
          <w:iCs w:val="0"/>
          <w:color w:val="000000"/>
          <w:sz w:val="22"/>
          <w:szCs w:val="22"/>
          <w:lang w:val="en-US"/>
        </w:rPr>
      </w:pPr>
    </w:p>
    <w:p w14:paraId="132E16A7" w14:textId="6707BAC1" w:rsidR="00B568B0" w:rsidRDefault="00B568B0" w:rsidP="00B568B0">
      <w:pPr>
        <w:pStyle w:val="NormalWeb"/>
        <w:shd w:val="clear" w:color="auto" w:fill="FFFFFF"/>
        <w:spacing w:before="0" w:beforeAutospacing="0" w:after="0" w:afterAutospacing="0"/>
        <w:jc w:val="both"/>
        <w:rPr>
          <w:rStyle w:val="Accentuation"/>
          <w:rFonts w:ascii="Helvetica" w:eastAsiaTheme="majorEastAsia" w:hAnsi="Helvetica"/>
          <w:b/>
          <w:bCs/>
          <w:i w:val="0"/>
          <w:iCs w:val="0"/>
          <w:color w:val="000000"/>
          <w:sz w:val="22"/>
          <w:szCs w:val="22"/>
        </w:rPr>
      </w:pPr>
      <w:r>
        <w:rPr>
          <w:rStyle w:val="Accentuation"/>
          <w:rFonts w:ascii="Helvetica" w:eastAsiaTheme="majorEastAsia" w:hAnsi="Helvetica"/>
          <w:b/>
          <w:bCs/>
          <w:i w:val="0"/>
          <w:iCs w:val="0"/>
          <w:color w:val="000000"/>
          <w:sz w:val="22"/>
          <w:szCs w:val="22"/>
        </w:rPr>
        <w:t>GÉNÉRIQUE</w:t>
      </w:r>
    </w:p>
    <w:p w14:paraId="362F8C78" w14:textId="77777777" w:rsidR="00B568B0" w:rsidRDefault="00B568B0" w:rsidP="00E967E5">
      <w:pPr>
        <w:jc w:val="both"/>
        <w:rPr>
          <w:rStyle w:val="Accentuation"/>
          <w:rFonts w:ascii="Helvetica" w:eastAsiaTheme="majorEastAsia" w:hAnsi="Helvetica"/>
          <w:b/>
          <w:bCs/>
          <w:i w:val="0"/>
          <w:iCs w:val="0"/>
          <w:color w:val="000000"/>
          <w:sz w:val="22"/>
          <w:szCs w:val="22"/>
        </w:rPr>
      </w:pPr>
    </w:p>
    <w:p w14:paraId="49DA0099" w14:textId="398CF2BA" w:rsidR="003932D7" w:rsidRPr="003932D7" w:rsidRDefault="003932D7" w:rsidP="003932D7">
      <w:pPr>
        <w:shd w:val="clear" w:color="auto" w:fill="FFFFFF"/>
        <w:rPr>
          <w:rStyle w:val="Accentuation"/>
          <w:rFonts w:ascii="Helvetica" w:hAnsi="Helvetica"/>
          <w:b/>
          <w:bCs/>
          <w:i w:val="0"/>
          <w:iCs w:val="0"/>
          <w:color w:val="000000"/>
          <w:sz w:val="22"/>
          <w:szCs w:val="22"/>
        </w:rPr>
      </w:pPr>
      <w:r>
        <w:rPr>
          <w:rFonts w:ascii="Helvetica" w:hAnsi="Helvetica"/>
          <w:b/>
          <w:bCs/>
          <w:color w:val="000000"/>
          <w:sz w:val="22"/>
          <w:szCs w:val="22"/>
        </w:rPr>
        <w:t>FR</w:t>
      </w:r>
    </w:p>
    <w:p w14:paraId="2D81E80D"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Conception et composition</w:t>
      </w:r>
    </w:p>
    <w:p w14:paraId="6BAFFBD5"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Louis Schild</w:t>
      </w:r>
    </w:p>
    <w:p w14:paraId="595D14A9"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Conception et chorégraphie</w:t>
      </w:r>
    </w:p>
    <w:p w14:paraId="62EE8204"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 xml:space="preserve">Claire </w:t>
      </w:r>
      <w:proofErr w:type="spellStart"/>
      <w:r w:rsidRPr="003932D7">
        <w:rPr>
          <w:rFonts w:ascii="Helvetica" w:hAnsi="Helvetica"/>
          <w:color w:val="000000"/>
          <w:sz w:val="22"/>
          <w:szCs w:val="22"/>
        </w:rPr>
        <w:t>Dessimoz</w:t>
      </w:r>
      <w:proofErr w:type="spellEnd"/>
    </w:p>
    <w:p w14:paraId="72FEBF7F"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Interprétation et collaboration chorégraphique</w:t>
      </w:r>
    </w:p>
    <w:p w14:paraId="3205687E"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Anne Delahaye</w:t>
      </w:r>
    </w:p>
    <w:p w14:paraId="14867F45"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 xml:space="preserve">Interprètes et </w:t>
      </w:r>
      <w:proofErr w:type="spellStart"/>
      <w:r w:rsidRPr="003932D7">
        <w:rPr>
          <w:rFonts w:ascii="Helvetica" w:hAnsi="Helvetica"/>
          <w:color w:val="000000"/>
          <w:sz w:val="22"/>
          <w:szCs w:val="22"/>
        </w:rPr>
        <w:t>musicien·n·es</w:t>
      </w:r>
      <w:proofErr w:type="spellEnd"/>
    </w:p>
    <w:p w14:paraId="06CD3736"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 xml:space="preserve">Anne </w:t>
      </w:r>
      <w:proofErr w:type="spellStart"/>
      <w:r w:rsidRPr="003932D7">
        <w:rPr>
          <w:rFonts w:ascii="Helvetica" w:hAnsi="Helvetica"/>
          <w:color w:val="000000"/>
          <w:sz w:val="22"/>
          <w:szCs w:val="22"/>
        </w:rPr>
        <w:t>Delahaye</w:t>
      </w:r>
      <w:proofErr w:type="spellEnd"/>
      <w:r w:rsidRPr="003932D7">
        <w:rPr>
          <w:rFonts w:ascii="Helvetica" w:hAnsi="Helvetica"/>
          <w:color w:val="000000"/>
          <w:sz w:val="22"/>
          <w:szCs w:val="22"/>
        </w:rPr>
        <w:t xml:space="preserve">, Anne </w:t>
      </w:r>
      <w:proofErr w:type="spellStart"/>
      <w:r w:rsidRPr="003932D7">
        <w:rPr>
          <w:rFonts w:ascii="Helvetica" w:hAnsi="Helvetica"/>
          <w:color w:val="000000"/>
          <w:sz w:val="22"/>
          <w:szCs w:val="22"/>
        </w:rPr>
        <w:t>Gillot</w:t>
      </w:r>
      <w:proofErr w:type="spellEnd"/>
      <w:r w:rsidRPr="003932D7">
        <w:rPr>
          <w:rFonts w:ascii="Helvetica" w:hAnsi="Helvetica"/>
          <w:color w:val="000000"/>
          <w:sz w:val="22"/>
          <w:szCs w:val="22"/>
        </w:rPr>
        <w:t xml:space="preserve">, </w:t>
      </w:r>
      <w:proofErr w:type="spellStart"/>
      <w:r w:rsidRPr="003932D7">
        <w:rPr>
          <w:rFonts w:ascii="Helvetica" w:hAnsi="Helvetica"/>
          <w:color w:val="000000"/>
          <w:sz w:val="22"/>
          <w:szCs w:val="22"/>
        </w:rPr>
        <w:t>Anouck</w:t>
      </w:r>
      <w:proofErr w:type="spellEnd"/>
      <w:r w:rsidRPr="003932D7">
        <w:rPr>
          <w:rFonts w:ascii="Helvetica" w:hAnsi="Helvetica"/>
          <w:color w:val="000000"/>
          <w:sz w:val="22"/>
          <w:szCs w:val="22"/>
        </w:rPr>
        <w:t xml:space="preserve"> </w:t>
      </w:r>
      <w:proofErr w:type="spellStart"/>
      <w:r w:rsidRPr="003932D7">
        <w:rPr>
          <w:rFonts w:ascii="Helvetica" w:hAnsi="Helvetica"/>
          <w:color w:val="000000"/>
          <w:sz w:val="22"/>
          <w:szCs w:val="22"/>
        </w:rPr>
        <w:t>Genthon</w:t>
      </w:r>
      <w:proofErr w:type="spellEnd"/>
      <w:r w:rsidRPr="003932D7">
        <w:rPr>
          <w:rFonts w:ascii="Helvetica" w:hAnsi="Helvetica"/>
          <w:color w:val="000000"/>
          <w:sz w:val="22"/>
          <w:szCs w:val="22"/>
        </w:rPr>
        <w:t xml:space="preserve">, Laurent </w:t>
      </w:r>
      <w:proofErr w:type="spellStart"/>
      <w:r w:rsidRPr="003932D7">
        <w:rPr>
          <w:rFonts w:ascii="Helvetica" w:hAnsi="Helvetica"/>
          <w:color w:val="000000"/>
          <w:sz w:val="22"/>
          <w:szCs w:val="22"/>
        </w:rPr>
        <w:t>Estoppey</w:t>
      </w:r>
      <w:proofErr w:type="spellEnd"/>
      <w:r w:rsidRPr="003932D7">
        <w:rPr>
          <w:rFonts w:ascii="Helvetica" w:hAnsi="Helvetica"/>
          <w:color w:val="000000"/>
          <w:sz w:val="22"/>
          <w:szCs w:val="22"/>
        </w:rPr>
        <w:t xml:space="preserve">, Antoine Läng, Laurent </w:t>
      </w:r>
      <w:proofErr w:type="spellStart"/>
      <w:r w:rsidRPr="003932D7">
        <w:rPr>
          <w:rFonts w:ascii="Helvetica" w:hAnsi="Helvetica"/>
          <w:color w:val="000000"/>
          <w:sz w:val="22"/>
          <w:szCs w:val="22"/>
        </w:rPr>
        <w:t>Bruttin</w:t>
      </w:r>
      <w:proofErr w:type="spellEnd"/>
      <w:r w:rsidRPr="003932D7">
        <w:rPr>
          <w:rFonts w:ascii="Helvetica" w:hAnsi="Helvetica"/>
          <w:color w:val="000000"/>
          <w:sz w:val="22"/>
          <w:szCs w:val="22"/>
        </w:rPr>
        <w:t>, David Meier, Louis Schild</w:t>
      </w:r>
    </w:p>
    <w:p w14:paraId="09CBCE7D"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Œil extérieur</w:t>
      </w:r>
    </w:p>
    <w:p w14:paraId="6ABD49E7" w14:textId="77777777" w:rsidR="003932D7" w:rsidRPr="003932D7" w:rsidRDefault="003932D7" w:rsidP="003932D7">
      <w:pPr>
        <w:shd w:val="clear" w:color="auto" w:fill="FFFFFF"/>
        <w:rPr>
          <w:rFonts w:ascii="Helvetica" w:hAnsi="Helvetica"/>
          <w:color w:val="000000"/>
          <w:sz w:val="22"/>
          <w:szCs w:val="22"/>
        </w:rPr>
      </w:pPr>
      <w:proofErr w:type="spellStart"/>
      <w:r w:rsidRPr="003932D7">
        <w:rPr>
          <w:rFonts w:ascii="Helvetica" w:hAnsi="Helvetica"/>
          <w:color w:val="000000"/>
          <w:sz w:val="22"/>
          <w:szCs w:val="22"/>
        </w:rPr>
        <w:t>Adina</w:t>
      </w:r>
      <w:proofErr w:type="spellEnd"/>
      <w:r w:rsidRPr="003932D7">
        <w:rPr>
          <w:rFonts w:ascii="Helvetica" w:hAnsi="Helvetica"/>
          <w:color w:val="000000"/>
          <w:sz w:val="22"/>
          <w:szCs w:val="22"/>
        </w:rPr>
        <w:t xml:space="preserve"> </w:t>
      </w:r>
      <w:proofErr w:type="spellStart"/>
      <w:r w:rsidRPr="003932D7">
        <w:rPr>
          <w:rFonts w:ascii="Helvetica" w:hAnsi="Helvetica"/>
          <w:color w:val="000000"/>
          <w:sz w:val="22"/>
          <w:szCs w:val="22"/>
        </w:rPr>
        <w:t>Secretan</w:t>
      </w:r>
      <w:proofErr w:type="spellEnd"/>
    </w:p>
    <w:p w14:paraId="7AC92178"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Production, administration</w:t>
      </w:r>
    </w:p>
    <w:p w14:paraId="1115F0C8" w14:textId="77777777" w:rsidR="003932D7" w:rsidRPr="003932D7" w:rsidRDefault="003932D7" w:rsidP="003932D7">
      <w:pPr>
        <w:shd w:val="clear" w:color="auto" w:fill="FFFFFF"/>
        <w:rPr>
          <w:rFonts w:ascii="Helvetica" w:hAnsi="Helvetica"/>
          <w:color w:val="000000"/>
          <w:sz w:val="22"/>
          <w:szCs w:val="22"/>
        </w:rPr>
      </w:pPr>
      <w:proofErr w:type="spellStart"/>
      <w:r w:rsidRPr="003932D7">
        <w:rPr>
          <w:rFonts w:ascii="Helvetica" w:hAnsi="Helvetica"/>
          <w:color w:val="000000"/>
          <w:sz w:val="22"/>
          <w:szCs w:val="22"/>
        </w:rPr>
        <w:t>Schlagproduction</w:t>
      </w:r>
      <w:proofErr w:type="spellEnd"/>
      <w:r w:rsidRPr="003932D7">
        <w:rPr>
          <w:rFonts w:ascii="Helvetica" w:hAnsi="Helvetica"/>
          <w:color w:val="000000"/>
          <w:sz w:val="22"/>
          <w:szCs w:val="22"/>
        </w:rPr>
        <w:t xml:space="preserve"> - Roberta </w:t>
      </w:r>
      <w:proofErr w:type="spellStart"/>
      <w:r w:rsidRPr="003932D7">
        <w:rPr>
          <w:rFonts w:ascii="Helvetica" w:hAnsi="Helvetica"/>
          <w:color w:val="000000"/>
          <w:sz w:val="22"/>
          <w:szCs w:val="22"/>
        </w:rPr>
        <w:t>Alberico</w:t>
      </w:r>
      <w:proofErr w:type="spellEnd"/>
      <w:r w:rsidRPr="003932D7">
        <w:rPr>
          <w:rFonts w:ascii="Helvetica" w:hAnsi="Helvetica"/>
          <w:color w:val="000000"/>
          <w:sz w:val="22"/>
          <w:szCs w:val="22"/>
        </w:rPr>
        <w:t xml:space="preserve">, Camille </w:t>
      </w:r>
      <w:proofErr w:type="spellStart"/>
      <w:r w:rsidRPr="003932D7">
        <w:rPr>
          <w:rFonts w:ascii="Helvetica" w:hAnsi="Helvetica"/>
          <w:color w:val="000000"/>
          <w:sz w:val="22"/>
          <w:szCs w:val="22"/>
        </w:rPr>
        <w:t>Poudret</w:t>
      </w:r>
      <w:proofErr w:type="spellEnd"/>
    </w:p>
    <w:p w14:paraId="11C2E99F"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Ingénieur du son</w:t>
      </w:r>
    </w:p>
    <w:p w14:paraId="7D893EBE"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 xml:space="preserve">Gaspard </w:t>
      </w:r>
      <w:proofErr w:type="spellStart"/>
      <w:r w:rsidRPr="003932D7">
        <w:rPr>
          <w:rFonts w:ascii="Helvetica" w:hAnsi="Helvetica"/>
          <w:color w:val="000000"/>
          <w:sz w:val="22"/>
          <w:szCs w:val="22"/>
        </w:rPr>
        <w:t>Pahud</w:t>
      </w:r>
      <w:proofErr w:type="spellEnd"/>
    </w:p>
    <w:p w14:paraId="1538F1E4"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Lumière</w:t>
      </w:r>
    </w:p>
    <w:p w14:paraId="44A47CD6"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Victor Roy</w:t>
      </w:r>
    </w:p>
    <w:p w14:paraId="755602BE"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Scénographie</w:t>
      </w:r>
    </w:p>
    <w:p w14:paraId="7FB42D87"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 xml:space="preserve">Jessica </w:t>
      </w:r>
      <w:proofErr w:type="spellStart"/>
      <w:r w:rsidRPr="003932D7">
        <w:rPr>
          <w:rFonts w:ascii="Helvetica" w:hAnsi="Helvetica"/>
          <w:color w:val="000000"/>
          <w:sz w:val="22"/>
          <w:szCs w:val="22"/>
        </w:rPr>
        <w:t>Decorvet</w:t>
      </w:r>
      <w:proofErr w:type="spellEnd"/>
    </w:p>
    <w:p w14:paraId="3E4393A5"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Costumes</w:t>
      </w:r>
    </w:p>
    <w:p w14:paraId="418407AB"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Severine Besson</w:t>
      </w:r>
    </w:p>
    <w:p w14:paraId="01270617" w14:textId="77777777" w:rsidR="003932D7" w:rsidRPr="003932D7" w:rsidRDefault="003932D7" w:rsidP="003932D7">
      <w:pPr>
        <w:shd w:val="clear" w:color="auto" w:fill="FFFFFF"/>
        <w:rPr>
          <w:rFonts w:ascii="Helvetica" w:hAnsi="Helvetica"/>
          <w:color w:val="000000"/>
          <w:sz w:val="22"/>
          <w:szCs w:val="22"/>
        </w:rPr>
      </w:pPr>
      <w:proofErr w:type="spellStart"/>
      <w:r w:rsidRPr="003932D7">
        <w:rPr>
          <w:rFonts w:ascii="Helvetica" w:hAnsi="Helvetica"/>
          <w:color w:val="000000"/>
          <w:sz w:val="22"/>
          <w:szCs w:val="22"/>
        </w:rPr>
        <w:t>Renfort</w:t>
      </w:r>
      <w:proofErr w:type="spellEnd"/>
      <w:r w:rsidRPr="003932D7">
        <w:rPr>
          <w:rFonts w:ascii="Helvetica" w:hAnsi="Helvetica"/>
          <w:color w:val="000000"/>
          <w:sz w:val="22"/>
          <w:szCs w:val="22"/>
        </w:rPr>
        <w:t xml:space="preserve"> costumes</w:t>
      </w:r>
    </w:p>
    <w:p w14:paraId="51214119"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Safia Semlali, Luca Rizzo</w:t>
      </w:r>
    </w:p>
    <w:p w14:paraId="03CB4463"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Photos</w:t>
      </w:r>
    </w:p>
    <w:p w14:paraId="280B42EA"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Mathilda Olmi</w:t>
      </w:r>
    </w:p>
    <w:p w14:paraId="5312C048"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Coproduction</w:t>
      </w:r>
    </w:p>
    <w:p w14:paraId="1167699E"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 xml:space="preserve">Théâtre </w:t>
      </w:r>
      <w:proofErr w:type="spellStart"/>
      <w:r w:rsidRPr="003932D7">
        <w:rPr>
          <w:rFonts w:ascii="Helvetica" w:hAnsi="Helvetica"/>
          <w:color w:val="000000"/>
          <w:sz w:val="22"/>
          <w:szCs w:val="22"/>
        </w:rPr>
        <w:t>Vidy</w:t>
      </w:r>
      <w:proofErr w:type="spellEnd"/>
      <w:r w:rsidRPr="003932D7">
        <w:rPr>
          <w:rFonts w:ascii="Helvetica" w:hAnsi="Helvetica"/>
          <w:color w:val="000000"/>
          <w:sz w:val="22"/>
          <w:szCs w:val="22"/>
        </w:rPr>
        <w:t xml:space="preserve">-Lausanne </w:t>
      </w:r>
      <w:r w:rsidRPr="003932D7">
        <w:rPr>
          <w:color w:val="000000"/>
          <w:sz w:val="22"/>
          <w:szCs w:val="22"/>
        </w:rPr>
        <w:t>▼</w:t>
      </w:r>
      <w:r w:rsidRPr="003932D7">
        <w:rPr>
          <w:rFonts w:ascii="Helvetica" w:hAnsi="Helvetica"/>
          <w:color w:val="000000"/>
          <w:sz w:val="22"/>
          <w:szCs w:val="22"/>
        </w:rPr>
        <w:t>, Pavillon - Association pour la Danse Contemporaine</w:t>
      </w:r>
    </w:p>
    <w:p w14:paraId="474B959C"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Remerciements</w:t>
      </w:r>
    </w:p>
    <w:p w14:paraId="39B758E4"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lastRenderedPageBreak/>
        <w:t xml:space="preserve">Bad Bonn, Florence </w:t>
      </w:r>
      <w:proofErr w:type="spellStart"/>
      <w:r w:rsidRPr="003932D7">
        <w:rPr>
          <w:rFonts w:ascii="Helvetica" w:hAnsi="Helvetica"/>
          <w:color w:val="000000"/>
          <w:sz w:val="22"/>
          <w:szCs w:val="22"/>
        </w:rPr>
        <w:t>Schluchter</w:t>
      </w:r>
      <w:proofErr w:type="spellEnd"/>
      <w:r w:rsidRPr="003932D7">
        <w:rPr>
          <w:rFonts w:ascii="Helvetica" w:hAnsi="Helvetica"/>
          <w:color w:val="000000"/>
          <w:sz w:val="22"/>
          <w:szCs w:val="22"/>
        </w:rPr>
        <w:t xml:space="preserve"> Robins, Aurélien Patouillard, Anouk </w:t>
      </w:r>
      <w:proofErr w:type="spellStart"/>
      <w:r w:rsidRPr="003932D7">
        <w:rPr>
          <w:rFonts w:ascii="Helvetica" w:hAnsi="Helvetica"/>
          <w:color w:val="000000"/>
          <w:sz w:val="22"/>
          <w:szCs w:val="22"/>
        </w:rPr>
        <w:t>Werro</w:t>
      </w:r>
      <w:proofErr w:type="spellEnd"/>
      <w:r w:rsidRPr="003932D7">
        <w:rPr>
          <w:rFonts w:ascii="Helvetica" w:hAnsi="Helvetica"/>
          <w:color w:val="000000"/>
          <w:sz w:val="22"/>
          <w:szCs w:val="22"/>
        </w:rPr>
        <w:t xml:space="preserve">, Les Ateliers du Simplon, Laure-Anne Cossus et Dimitri Meier, Maud </w:t>
      </w:r>
      <w:proofErr w:type="spellStart"/>
      <w:r w:rsidRPr="003932D7">
        <w:rPr>
          <w:rFonts w:ascii="Helvetica" w:hAnsi="Helvetica"/>
          <w:color w:val="000000"/>
          <w:sz w:val="22"/>
          <w:szCs w:val="22"/>
        </w:rPr>
        <w:t>Blandel</w:t>
      </w:r>
      <w:proofErr w:type="spellEnd"/>
      <w:r w:rsidRPr="003932D7">
        <w:rPr>
          <w:rFonts w:ascii="Helvetica" w:hAnsi="Helvetica"/>
          <w:color w:val="000000"/>
          <w:sz w:val="22"/>
          <w:szCs w:val="22"/>
        </w:rPr>
        <w:t xml:space="preserve">, Vincent Barras, Louis Bonard, Théâtre </w:t>
      </w:r>
      <w:proofErr w:type="spellStart"/>
      <w:r w:rsidRPr="003932D7">
        <w:rPr>
          <w:rFonts w:ascii="Helvetica" w:hAnsi="Helvetica"/>
          <w:color w:val="000000"/>
          <w:sz w:val="22"/>
          <w:szCs w:val="22"/>
        </w:rPr>
        <w:t>Sévelin</w:t>
      </w:r>
      <w:proofErr w:type="spellEnd"/>
      <w:r w:rsidRPr="003932D7">
        <w:rPr>
          <w:rFonts w:ascii="Helvetica" w:hAnsi="Helvetica"/>
          <w:color w:val="000000"/>
          <w:sz w:val="22"/>
          <w:szCs w:val="22"/>
        </w:rPr>
        <w:t xml:space="preserve"> 36, Théâtre Saint Gervais, Festival Archipel</w:t>
      </w:r>
    </w:p>
    <w:p w14:paraId="49D9E6CA"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Soutiens</w:t>
      </w:r>
    </w:p>
    <w:p w14:paraId="4777A38E"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 xml:space="preserve">Ville de Lausanne, Canton de Vaud, Loterie Romande, Fondation Ernst </w:t>
      </w:r>
      <w:proofErr w:type="spellStart"/>
      <w:r w:rsidRPr="003932D7">
        <w:rPr>
          <w:rFonts w:ascii="Helvetica" w:hAnsi="Helvetica"/>
          <w:color w:val="000000"/>
          <w:sz w:val="22"/>
          <w:szCs w:val="22"/>
        </w:rPr>
        <w:t>Goehner</w:t>
      </w:r>
      <w:proofErr w:type="spellEnd"/>
      <w:r w:rsidRPr="003932D7">
        <w:rPr>
          <w:rFonts w:ascii="Helvetica" w:hAnsi="Helvetica"/>
          <w:color w:val="000000"/>
          <w:sz w:val="22"/>
          <w:szCs w:val="22"/>
        </w:rPr>
        <w:t xml:space="preserve">, Fondation </w:t>
      </w:r>
      <w:proofErr w:type="spellStart"/>
      <w:r w:rsidRPr="003932D7">
        <w:rPr>
          <w:rFonts w:ascii="Helvetica" w:hAnsi="Helvetica"/>
          <w:color w:val="000000"/>
          <w:sz w:val="22"/>
          <w:szCs w:val="22"/>
        </w:rPr>
        <w:t>Leenaards</w:t>
      </w:r>
      <w:proofErr w:type="spellEnd"/>
      <w:r w:rsidRPr="003932D7">
        <w:rPr>
          <w:rFonts w:ascii="Helvetica" w:hAnsi="Helvetica"/>
          <w:color w:val="000000"/>
          <w:sz w:val="22"/>
          <w:szCs w:val="22"/>
        </w:rPr>
        <w:t>, Fondation FLUXUM et SUISA</w:t>
      </w:r>
    </w:p>
    <w:p w14:paraId="347FCF87" w14:textId="77777777" w:rsidR="003932D7" w:rsidRDefault="003932D7" w:rsidP="00E967E5">
      <w:pPr>
        <w:jc w:val="both"/>
        <w:rPr>
          <w:rStyle w:val="Accentuation"/>
          <w:rFonts w:ascii="Helvetica" w:eastAsiaTheme="majorEastAsia" w:hAnsi="Helvetica"/>
          <w:b/>
          <w:bCs/>
          <w:i w:val="0"/>
          <w:iCs w:val="0"/>
          <w:color w:val="000000"/>
          <w:sz w:val="22"/>
          <w:szCs w:val="22"/>
        </w:rPr>
      </w:pPr>
    </w:p>
    <w:p w14:paraId="101D7577" w14:textId="77777777" w:rsidR="00B72C81" w:rsidRDefault="00B72C81" w:rsidP="00E967E5">
      <w:pPr>
        <w:jc w:val="both"/>
        <w:rPr>
          <w:rStyle w:val="Accentuation"/>
          <w:rFonts w:ascii="Helvetica" w:eastAsiaTheme="majorEastAsia" w:hAnsi="Helvetica"/>
          <w:b/>
          <w:bCs/>
          <w:i w:val="0"/>
          <w:iCs w:val="0"/>
          <w:color w:val="000000"/>
          <w:sz w:val="22"/>
          <w:szCs w:val="22"/>
        </w:rPr>
      </w:pPr>
    </w:p>
    <w:p w14:paraId="34BB80E0" w14:textId="26CB1CB5" w:rsidR="00B72C81" w:rsidRPr="00C37A97" w:rsidRDefault="00B72C81" w:rsidP="00B72C81">
      <w:pPr>
        <w:shd w:val="clear" w:color="auto" w:fill="FFFFFF"/>
        <w:rPr>
          <w:rFonts w:ascii="Helvetica" w:hAnsi="Helvetica"/>
          <w:b/>
          <w:bCs/>
          <w:color w:val="000000"/>
          <w:sz w:val="22"/>
          <w:szCs w:val="22"/>
        </w:rPr>
      </w:pPr>
      <w:r w:rsidRPr="00C37A97">
        <w:rPr>
          <w:rFonts w:ascii="Helvetica" w:hAnsi="Helvetica"/>
          <w:b/>
          <w:bCs/>
          <w:color w:val="000000"/>
          <w:sz w:val="22"/>
          <w:szCs w:val="22"/>
        </w:rPr>
        <w:t>EN</w:t>
      </w:r>
    </w:p>
    <w:p w14:paraId="758A5D14"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 xml:space="preserve">Conception et </w:t>
      </w:r>
      <w:proofErr w:type="spellStart"/>
      <w:r w:rsidRPr="003932D7">
        <w:rPr>
          <w:rFonts w:ascii="Helvetica" w:hAnsi="Helvetica"/>
          <w:color w:val="000000"/>
          <w:sz w:val="22"/>
          <w:szCs w:val="22"/>
        </w:rPr>
        <w:t>choreography</w:t>
      </w:r>
      <w:proofErr w:type="spellEnd"/>
    </w:p>
    <w:p w14:paraId="5821AEEB"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 xml:space="preserve">Claire </w:t>
      </w:r>
      <w:proofErr w:type="spellStart"/>
      <w:r w:rsidRPr="003932D7">
        <w:rPr>
          <w:rFonts w:ascii="Helvetica" w:hAnsi="Helvetica"/>
          <w:color w:val="000000"/>
          <w:sz w:val="22"/>
          <w:szCs w:val="22"/>
        </w:rPr>
        <w:t>Dessimoz</w:t>
      </w:r>
      <w:proofErr w:type="spellEnd"/>
    </w:p>
    <w:p w14:paraId="1F40415E"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Conception et composition</w:t>
      </w:r>
    </w:p>
    <w:p w14:paraId="7F187E5F" w14:textId="77777777" w:rsidR="003932D7" w:rsidRPr="003932D7" w:rsidRDefault="003932D7" w:rsidP="003932D7">
      <w:pPr>
        <w:shd w:val="clear" w:color="auto" w:fill="FFFFFF"/>
        <w:rPr>
          <w:rFonts w:ascii="Helvetica" w:hAnsi="Helvetica"/>
          <w:color w:val="000000"/>
          <w:sz w:val="22"/>
          <w:szCs w:val="22"/>
          <w:lang w:val="en-US"/>
        </w:rPr>
      </w:pPr>
      <w:r w:rsidRPr="003932D7">
        <w:rPr>
          <w:rFonts w:ascii="Helvetica" w:hAnsi="Helvetica"/>
          <w:color w:val="000000"/>
          <w:sz w:val="22"/>
          <w:szCs w:val="22"/>
          <w:lang w:val="en-US"/>
        </w:rPr>
        <w:t>Louis Schild</w:t>
      </w:r>
    </w:p>
    <w:p w14:paraId="69B510CC" w14:textId="77777777" w:rsidR="003932D7" w:rsidRPr="003932D7" w:rsidRDefault="003932D7" w:rsidP="003932D7">
      <w:pPr>
        <w:shd w:val="clear" w:color="auto" w:fill="FFFFFF"/>
        <w:rPr>
          <w:rFonts w:ascii="Helvetica" w:hAnsi="Helvetica"/>
          <w:color w:val="000000"/>
          <w:sz w:val="22"/>
          <w:szCs w:val="22"/>
          <w:lang w:val="en-US"/>
        </w:rPr>
      </w:pPr>
      <w:r w:rsidRPr="003932D7">
        <w:rPr>
          <w:rFonts w:ascii="Helvetica" w:hAnsi="Helvetica"/>
          <w:color w:val="000000"/>
          <w:sz w:val="22"/>
          <w:szCs w:val="22"/>
          <w:lang w:val="en-US"/>
        </w:rPr>
        <w:t>Performance and artistic collaboration</w:t>
      </w:r>
    </w:p>
    <w:p w14:paraId="62525FEA" w14:textId="77777777" w:rsidR="003932D7" w:rsidRPr="003932D7" w:rsidRDefault="003932D7" w:rsidP="003932D7">
      <w:pPr>
        <w:shd w:val="clear" w:color="auto" w:fill="FFFFFF"/>
        <w:rPr>
          <w:rFonts w:ascii="Helvetica" w:hAnsi="Helvetica"/>
          <w:color w:val="000000"/>
          <w:sz w:val="22"/>
          <w:szCs w:val="22"/>
          <w:lang w:val="en-US"/>
        </w:rPr>
      </w:pPr>
      <w:r w:rsidRPr="003932D7">
        <w:rPr>
          <w:rFonts w:ascii="Helvetica" w:hAnsi="Helvetica"/>
          <w:color w:val="000000"/>
          <w:sz w:val="22"/>
          <w:szCs w:val="22"/>
          <w:lang w:val="en-US"/>
        </w:rPr>
        <w:t xml:space="preserve">Anne </w:t>
      </w:r>
      <w:proofErr w:type="spellStart"/>
      <w:r w:rsidRPr="003932D7">
        <w:rPr>
          <w:rFonts w:ascii="Helvetica" w:hAnsi="Helvetica"/>
          <w:color w:val="000000"/>
          <w:sz w:val="22"/>
          <w:szCs w:val="22"/>
          <w:lang w:val="en-US"/>
        </w:rPr>
        <w:t>Delahaye</w:t>
      </w:r>
      <w:proofErr w:type="spellEnd"/>
    </w:p>
    <w:p w14:paraId="0D366CE0" w14:textId="77777777" w:rsidR="003932D7" w:rsidRPr="003932D7" w:rsidRDefault="003932D7" w:rsidP="003932D7">
      <w:pPr>
        <w:shd w:val="clear" w:color="auto" w:fill="FFFFFF"/>
        <w:rPr>
          <w:rFonts w:ascii="Helvetica" w:hAnsi="Helvetica"/>
          <w:color w:val="000000"/>
          <w:sz w:val="22"/>
          <w:szCs w:val="22"/>
          <w:lang w:val="en-US"/>
        </w:rPr>
      </w:pPr>
      <w:r w:rsidRPr="003932D7">
        <w:rPr>
          <w:rFonts w:ascii="Helvetica" w:hAnsi="Helvetica"/>
          <w:color w:val="000000"/>
          <w:sz w:val="22"/>
          <w:szCs w:val="22"/>
          <w:lang w:val="en-US"/>
        </w:rPr>
        <w:t>Performers and musicians</w:t>
      </w:r>
    </w:p>
    <w:p w14:paraId="7BFB912F" w14:textId="77777777" w:rsidR="003932D7" w:rsidRPr="003932D7" w:rsidRDefault="003932D7" w:rsidP="003932D7">
      <w:pPr>
        <w:shd w:val="clear" w:color="auto" w:fill="FFFFFF"/>
        <w:rPr>
          <w:rFonts w:ascii="Helvetica" w:hAnsi="Helvetica"/>
          <w:color w:val="000000"/>
          <w:sz w:val="22"/>
          <w:szCs w:val="22"/>
          <w:lang w:val="en-US"/>
        </w:rPr>
      </w:pPr>
      <w:r w:rsidRPr="003932D7">
        <w:rPr>
          <w:rFonts w:ascii="Helvetica" w:hAnsi="Helvetica"/>
          <w:color w:val="000000"/>
          <w:sz w:val="22"/>
          <w:szCs w:val="22"/>
          <w:lang w:val="en-US"/>
        </w:rPr>
        <w:t xml:space="preserve">Anne </w:t>
      </w:r>
      <w:proofErr w:type="spellStart"/>
      <w:r w:rsidRPr="003932D7">
        <w:rPr>
          <w:rFonts w:ascii="Helvetica" w:hAnsi="Helvetica"/>
          <w:color w:val="000000"/>
          <w:sz w:val="22"/>
          <w:szCs w:val="22"/>
          <w:lang w:val="en-US"/>
        </w:rPr>
        <w:t>Delahaye</w:t>
      </w:r>
      <w:proofErr w:type="spellEnd"/>
      <w:r w:rsidRPr="003932D7">
        <w:rPr>
          <w:rFonts w:ascii="Helvetica" w:hAnsi="Helvetica"/>
          <w:color w:val="000000"/>
          <w:sz w:val="22"/>
          <w:szCs w:val="22"/>
          <w:lang w:val="en-US"/>
        </w:rPr>
        <w:t xml:space="preserve">, Anne </w:t>
      </w:r>
      <w:proofErr w:type="spellStart"/>
      <w:r w:rsidRPr="003932D7">
        <w:rPr>
          <w:rFonts w:ascii="Helvetica" w:hAnsi="Helvetica"/>
          <w:color w:val="000000"/>
          <w:sz w:val="22"/>
          <w:szCs w:val="22"/>
          <w:lang w:val="en-US"/>
        </w:rPr>
        <w:t>Gillot</w:t>
      </w:r>
      <w:proofErr w:type="spellEnd"/>
      <w:r w:rsidRPr="003932D7">
        <w:rPr>
          <w:rFonts w:ascii="Helvetica" w:hAnsi="Helvetica"/>
          <w:color w:val="000000"/>
          <w:sz w:val="22"/>
          <w:szCs w:val="22"/>
          <w:lang w:val="en-US"/>
        </w:rPr>
        <w:t xml:space="preserve">, </w:t>
      </w:r>
      <w:proofErr w:type="spellStart"/>
      <w:r w:rsidRPr="003932D7">
        <w:rPr>
          <w:rFonts w:ascii="Helvetica" w:hAnsi="Helvetica"/>
          <w:color w:val="000000"/>
          <w:sz w:val="22"/>
          <w:szCs w:val="22"/>
          <w:lang w:val="en-US"/>
        </w:rPr>
        <w:t>Anouck</w:t>
      </w:r>
      <w:proofErr w:type="spellEnd"/>
      <w:r w:rsidRPr="003932D7">
        <w:rPr>
          <w:rFonts w:ascii="Helvetica" w:hAnsi="Helvetica"/>
          <w:color w:val="000000"/>
          <w:sz w:val="22"/>
          <w:szCs w:val="22"/>
          <w:lang w:val="en-US"/>
        </w:rPr>
        <w:t xml:space="preserve"> </w:t>
      </w:r>
      <w:proofErr w:type="spellStart"/>
      <w:r w:rsidRPr="003932D7">
        <w:rPr>
          <w:rFonts w:ascii="Helvetica" w:hAnsi="Helvetica"/>
          <w:color w:val="000000"/>
          <w:sz w:val="22"/>
          <w:szCs w:val="22"/>
          <w:lang w:val="en-US"/>
        </w:rPr>
        <w:t>Genthon</w:t>
      </w:r>
      <w:proofErr w:type="spellEnd"/>
      <w:r w:rsidRPr="003932D7">
        <w:rPr>
          <w:rFonts w:ascii="Helvetica" w:hAnsi="Helvetica"/>
          <w:color w:val="000000"/>
          <w:sz w:val="22"/>
          <w:szCs w:val="22"/>
          <w:lang w:val="en-US"/>
        </w:rPr>
        <w:t xml:space="preserve">, Laurent </w:t>
      </w:r>
      <w:proofErr w:type="spellStart"/>
      <w:r w:rsidRPr="003932D7">
        <w:rPr>
          <w:rFonts w:ascii="Helvetica" w:hAnsi="Helvetica"/>
          <w:color w:val="000000"/>
          <w:sz w:val="22"/>
          <w:szCs w:val="22"/>
          <w:lang w:val="en-US"/>
        </w:rPr>
        <w:t>Estoppey</w:t>
      </w:r>
      <w:proofErr w:type="spellEnd"/>
      <w:r w:rsidRPr="003932D7">
        <w:rPr>
          <w:rFonts w:ascii="Helvetica" w:hAnsi="Helvetica"/>
          <w:color w:val="000000"/>
          <w:sz w:val="22"/>
          <w:szCs w:val="22"/>
          <w:lang w:val="en-US"/>
        </w:rPr>
        <w:t xml:space="preserve">, Antoine </w:t>
      </w:r>
      <w:proofErr w:type="spellStart"/>
      <w:r w:rsidRPr="003932D7">
        <w:rPr>
          <w:rFonts w:ascii="Helvetica" w:hAnsi="Helvetica"/>
          <w:color w:val="000000"/>
          <w:sz w:val="22"/>
          <w:szCs w:val="22"/>
          <w:lang w:val="en-US"/>
        </w:rPr>
        <w:t>Läng</w:t>
      </w:r>
      <w:proofErr w:type="spellEnd"/>
      <w:r w:rsidRPr="003932D7">
        <w:rPr>
          <w:rFonts w:ascii="Helvetica" w:hAnsi="Helvetica"/>
          <w:color w:val="000000"/>
          <w:sz w:val="22"/>
          <w:szCs w:val="22"/>
          <w:lang w:val="en-US"/>
        </w:rPr>
        <w:t xml:space="preserve">, Laurent </w:t>
      </w:r>
      <w:proofErr w:type="spellStart"/>
      <w:r w:rsidRPr="003932D7">
        <w:rPr>
          <w:rFonts w:ascii="Helvetica" w:hAnsi="Helvetica"/>
          <w:color w:val="000000"/>
          <w:sz w:val="22"/>
          <w:szCs w:val="22"/>
          <w:lang w:val="en-US"/>
        </w:rPr>
        <w:t>Bruttin</w:t>
      </w:r>
      <w:proofErr w:type="spellEnd"/>
      <w:r w:rsidRPr="003932D7">
        <w:rPr>
          <w:rFonts w:ascii="Helvetica" w:hAnsi="Helvetica"/>
          <w:color w:val="000000"/>
          <w:sz w:val="22"/>
          <w:szCs w:val="22"/>
          <w:lang w:val="en-US"/>
        </w:rPr>
        <w:t>, David Meier, Louis Schild</w:t>
      </w:r>
    </w:p>
    <w:p w14:paraId="7CFDA0AC" w14:textId="77777777" w:rsidR="003932D7" w:rsidRPr="003932D7" w:rsidRDefault="003932D7" w:rsidP="003932D7">
      <w:pPr>
        <w:shd w:val="clear" w:color="auto" w:fill="FFFFFF"/>
        <w:rPr>
          <w:rFonts w:ascii="Helvetica" w:hAnsi="Helvetica"/>
          <w:color w:val="000000"/>
          <w:sz w:val="22"/>
          <w:szCs w:val="22"/>
          <w:lang w:val="en-US"/>
        </w:rPr>
      </w:pPr>
      <w:r w:rsidRPr="003932D7">
        <w:rPr>
          <w:rFonts w:ascii="Helvetica" w:hAnsi="Helvetica"/>
          <w:color w:val="000000"/>
          <w:sz w:val="22"/>
          <w:szCs w:val="22"/>
          <w:lang w:val="en-US"/>
        </w:rPr>
        <w:t>Collaboration</w:t>
      </w:r>
    </w:p>
    <w:p w14:paraId="2909D634" w14:textId="77777777" w:rsidR="003932D7" w:rsidRPr="003932D7" w:rsidRDefault="003932D7" w:rsidP="003932D7">
      <w:pPr>
        <w:shd w:val="clear" w:color="auto" w:fill="FFFFFF"/>
        <w:rPr>
          <w:rFonts w:ascii="Helvetica" w:hAnsi="Helvetica"/>
          <w:color w:val="000000"/>
          <w:sz w:val="22"/>
          <w:szCs w:val="22"/>
          <w:lang w:val="en-US"/>
        </w:rPr>
      </w:pPr>
      <w:r w:rsidRPr="003932D7">
        <w:rPr>
          <w:rFonts w:ascii="Helvetica" w:hAnsi="Helvetica"/>
          <w:color w:val="000000"/>
          <w:sz w:val="22"/>
          <w:szCs w:val="22"/>
          <w:lang w:val="en-US"/>
        </w:rPr>
        <w:t xml:space="preserve">Adina </w:t>
      </w:r>
      <w:proofErr w:type="spellStart"/>
      <w:r w:rsidRPr="003932D7">
        <w:rPr>
          <w:rFonts w:ascii="Helvetica" w:hAnsi="Helvetica"/>
          <w:color w:val="000000"/>
          <w:sz w:val="22"/>
          <w:szCs w:val="22"/>
          <w:lang w:val="en-US"/>
        </w:rPr>
        <w:t>Secretan</w:t>
      </w:r>
      <w:proofErr w:type="spellEnd"/>
    </w:p>
    <w:p w14:paraId="796B5C22" w14:textId="77777777" w:rsidR="003932D7" w:rsidRPr="003932D7" w:rsidRDefault="003932D7" w:rsidP="003932D7">
      <w:pPr>
        <w:shd w:val="clear" w:color="auto" w:fill="FFFFFF"/>
        <w:rPr>
          <w:rFonts w:ascii="Helvetica" w:hAnsi="Helvetica"/>
          <w:color w:val="000000"/>
          <w:sz w:val="22"/>
          <w:szCs w:val="22"/>
          <w:lang w:val="en-US"/>
        </w:rPr>
      </w:pPr>
      <w:r w:rsidRPr="003932D7">
        <w:rPr>
          <w:rFonts w:ascii="Helvetica" w:hAnsi="Helvetica"/>
          <w:color w:val="000000"/>
          <w:sz w:val="22"/>
          <w:szCs w:val="22"/>
          <w:lang w:val="en-US"/>
        </w:rPr>
        <w:t>Production, administration</w:t>
      </w:r>
    </w:p>
    <w:p w14:paraId="26BA7CFD" w14:textId="77777777" w:rsidR="003932D7" w:rsidRPr="003932D7" w:rsidRDefault="003932D7" w:rsidP="003932D7">
      <w:pPr>
        <w:shd w:val="clear" w:color="auto" w:fill="FFFFFF"/>
        <w:rPr>
          <w:rFonts w:ascii="Helvetica" w:hAnsi="Helvetica"/>
          <w:color w:val="000000"/>
          <w:sz w:val="22"/>
          <w:szCs w:val="22"/>
          <w:lang w:val="en-US"/>
        </w:rPr>
      </w:pPr>
      <w:proofErr w:type="spellStart"/>
      <w:r w:rsidRPr="003932D7">
        <w:rPr>
          <w:rFonts w:ascii="Helvetica" w:hAnsi="Helvetica"/>
          <w:color w:val="000000"/>
          <w:sz w:val="22"/>
          <w:szCs w:val="22"/>
          <w:lang w:val="en-US"/>
        </w:rPr>
        <w:t>Schlagproduction</w:t>
      </w:r>
      <w:proofErr w:type="spellEnd"/>
      <w:r w:rsidRPr="003932D7">
        <w:rPr>
          <w:rFonts w:ascii="Helvetica" w:hAnsi="Helvetica"/>
          <w:color w:val="000000"/>
          <w:sz w:val="22"/>
          <w:szCs w:val="22"/>
          <w:lang w:val="en-US"/>
        </w:rPr>
        <w:t xml:space="preserve"> - Roberta Alberico &amp; Camille </w:t>
      </w:r>
      <w:proofErr w:type="spellStart"/>
      <w:r w:rsidRPr="003932D7">
        <w:rPr>
          <w:rFonts w:ascii="Helvetica" w:hAnsi="Helvetica"/>
          <w:color w:val="000000"/>
          <w:sz w:val="22"/>
          <w:szCs w:val="22"/>
          <w:lang w:val="en-US"/>
        </w:rPr>
        <w:t>Poudret</w:t>
      </w:r>
      <w:proofErr w:type="spellEnd"/>
    </w:p>
    <w:p w14:paraId="5B59BA51" w14:textId="77777777" w:rsidR="003932D7" w:rsidRPr="003932D7" w:rsidRDefault="003932D7" w:rsidP="003932D7">
      <w:pPr>
        <w:shd w:val="clear" w:color="auto" w:fill="FFFFFF"/>
        <w:rPr>
          <w:rFonts w:ascii="Helvetica" w:hAnsi="Helvetica"/>
          <w:color w:val="000000"/>
          <w:sz w:val="22"/>
          <w:szCs w:val="22"/>
          <w:lang w:val="en-US"/>
        </w:rPr>
      </w:pPr>
      <w:r w:rsidRPr="003932D7">
        <w:rPr>
          <w:rFonts w:ascii="Helvetica" w:hAnsi="Helvetica"/>
          <w:color w:val="000000"/>
          <w:sz w:val="22"/>
          <w:szCs w:val="22"/>
          <w:lang w:val="en-US"/>
        </w:rPr>
        <w:t>Sound engineer</w:t>
      </w:r>
    </w:p>
    <w:p w14:paraId="1C4DAF69" w14:textId="77777777" w:rsidR="003932D7" w:rsidRPr="003932D7" w:rsidRDefault="003932D7" w:rsidP="003932D7">
      <w:pPr>
        <w:shd w:val="clear" w:color="auto" w:fill="FFFFFF"/>
        <w:rPr>
          <w:rFonts w:ascii="Helvetica" w:hAnsi="Helvetica"/>
          <w:color w:val="000000"/>
          <w:sz w:val="22"/>
          <w:szCs w:val="22"/>
          <w:lang w:val="en-US"/>
        </w:rPr>
      </w:pPr>
      <w:r w:rsidRPr="003932D7">
        <w:rPr>
          <w:rFonts w:ascii="Helvetica" w:hAnsi="Helvetica"/>
          <w:color w:val="000000"/>
          <w:sz w:val="22"/>
          <w:szCs w:val="22"/>
          <w:lang w:val="en-US"/>
        </w:rPr>
        <w:t xml:space="preserve">Gaspard </w:t>
      </w:r>
      <w:proofErr w:type="spellStart"/>
      <w:r w:rsidRPr="003932D7">
        <w:rPr>
          <w:rFonts w:ascii="Helvetica" w:hAnsi="Helvetica"/>
          <w:color w:val="000000"/>
          <w:sz w:val="22"/>
          <w:szCs w:val="22"/>
          <w:lang w:val="en-US"/>
        </w:rPr>
        <w:t>Pahud</w:t>
      </w:r>
      <w:proofErr w:type="spellEnd"/>
    </w:p>
    <w:p w14:paraId="6B4F1DE4" w14:textId="77777777" w:rsidR="003932D7" w:rsidRPr="003932D7" w:rsidRDefault="003932D7" w:rsidP="003932D7">
      <w:pPr>
        <w:shd w:val="clear" w:color="auto" w:fill="FFFFFF"/>
        <w:rPr>
          <w:rFonts w:ascii="Helvetica" w:hAnsi="Helvetica"/>
          <w:color w:val="000000"/>
          <w:sz w:val="22"/>
          <w:szCs w:val="22"/>
          <w:lang w:val="en-US"/>
        </w:rPr>
      </w:pPr>
      <w:r w:rsidRPr="003932D7">
        <w:rPr>
          <w:rFonts w:ascii="Helvetica" w:hAnsi="Helvetica"/>
          <w:color w:val="000000"/>
          <w:sz w:val="22"/>
          <w:szCs w:val="22"/>
          <w:lang w:val="en-US"/>
        </w:rPr>
        <w:t>Lights</w:t>
      </w:r>
    </w:p>
    <w:p w14:paraId="553AB05C" w14:textId="77777777" w:rsidR="003932D7" w:rsidRPr="003932D7" w:rsidRDefault="003932D7" w:rsidP="003932D7">
      <w:pPr>
        <w:shd w:val="clear" w:color="auto" w:fill="FFFFFF"/>
        <w:rPr>
          <w:rFonts w:ascii="Helvetica" w:hAnsi="Helvetica"/>
          <w:color w:val="000000"/>
          <w:sz w:val="22"/>
          <w:szCs w:val="22"/>
          <w:lang w:val="en-US"/>
        </w:rPr>
      </w:pPr>
      <w:r w:rsidRPr="003932D7">
        <w:rPr>
          <w:rFonts w:ascii="Helvetica" w:hAnsi="Helvetica"/>
          <w:color w:val="000000"/>
          <w:sz w:val="22"/>
          <w:szCs w:val="22"/>
          <w:lang w:val="en-US"/>
        </w:rPr>
        <w:t>Victor Roy</w:t>
      </w:r>
    </w:p>
    <w:p w14:paraId="478C8EEA" w14:textId="77777777" w:rsidR="003932D7" w:rsidRPr="003932D7" w:rsidRDefault="003932D7" w:rsidP="003932D7">
      <w:pPr>
        <w:shd w:val="clear" w:color="auto" w:fill="FFFFFF"/>
        <w:rPr>
          <w:rFonts w:ascii="Helvetica" w:hAnsi="Helvetica"/>
          <w:color w:val="000000"/>
          <w:sz w:val="22"/>
          <w:szCs w:val="22"/>
          <w:lang w:val="en-US"/>
        </w:rPr>
      </w:pPr>
      <w:r w:rsidRPr="003932D7">
        <w:rPr>
          <w:rFonts w:ascii="Helvetica" w:hAnsi="Helvetica"/>
          <w:color w:val="000000"/>
          <w:sz w:val="22"/>
          <w:szCs w:val="22"/>
          <w:lang w:val="en-US"/>
        </w:rPr>
        <w:t>Stage design</w:t>
      </w:r>
    </w:p>
    <w:p w14:paraId="76538A82" w14:textId="77777777" w:rsidR="003932D7" w:rsidRPr="003932D7" w:rsidRDefault="003932D7" w:rsidP="003932D7">
      <w:pPr>
        <w:shd w:val="clear" w:color="auto" w:fill="FFFFFF"/>
        <w:rPr>
          <w:rFonts w:ascii="Helvetica" w:hAnsi="Helvetica"/>
          <w:color w:val="000000"/>
          <w:sz w:val="22"/>
          <w:szCs w:val="22"/>
          <w:lang w:val="en-US"/>
        </w:rPr>
      </w:pPr>
      <w:r w:rsidRPr="003932D7">
        <w:rPr>
          <w:rFonts w:ascii="Helvetica" w:hAnsi="Helvetica"/>
          <w:color w:val="000000"/>
          <w:sz w:val="22"/>
          <w:szCs w:val="22"/>
          <w:lang w:val="en-US"/>
        </w:rPr>
        <w:t xml:space="preserve">Jessica </w:t>
      </w:r>
      <w:proofErr w:type="spellStart"/>
      <w:r w:rsidRPr="003932D7">
        <w:rPr>
          <w:rFonts w:ascii="Helvetica" w:hAnsi="Helvetica"/>
          <w:color w:val="000000"/>
          <w:sz w:val="22"/>
          <w:szCs w:val="22"/>
          <w:lang w:val="en-US"/>
        </w:rPr>
        <w:t>Decorvet</w:t>
      </w:r>
      <w:proofErr w:type="spellEnd"/>
    </w:p>
    <w:p w14:paraId="7DF5A5D1" w14:textId="77777777" w:rsidR="003932D7" w:rsidRPr="003932D7" w:rsidRDefault="003932D7" w:rsidP="003932D7">
      <w:pPr>
        <w:shd w:val="clear" w:color="auto" w:fill="FFFFFF"/>
        <w:rPr>
          <w:rFonts w:ascii="Helvetica" w:hAnsi="Helvetica"/>
          <w:color w:val="000000"/>
          <w:sz w:val="22"/>
          <w:szCs w:val="22"/>
          <w:lang w:val="en-US"/>
        </w:rPr>
      </w:pPr>
      <w:r w:rsidRPr="003932D7">
        <w:rPr>
          <w:rFonts w:ascii="Helvetica" w:hAnsi="Helvetica"/>
          <w:color w:val="000000"/>
          <w:sz w:val="22"/>
          <w:szCs w:val="22"/>
          <w:lang w:val="en-US"/>
        </w:rPr>
        <w:t>Costumes</w:t>
      </w:r>
    </w:p>
    <w:p w14:paraId="53E74839" w14:textId="77777777" w:rsidR="003932D7" w:rsidRPr="003932D7" w:rsidRDefault="003932D7" w:rsidP="003932D7">
      <w:pPr>
        <w:shd w:val="clear" w:color="auto" w:fill="FFFFFF"/>
        <w:rPr>
          <w:rFonts w:ascii="Helvetica" w:hAnsi="Helvetica"/>
          <w:color w:val="000000"/>
          <w:sz w:val="22"/>
          <w:szCs w:val="22"/>
          <w:lang w:val="en-US"/>
        </w:rPr>
      </w:pPr>
      <w:r w:rsidRPr="003932D7">
        <w:rPr>
          <w:rFonts w:ascii="Helvetica" w:hAnsi="Helvetica"/>
          <w:color w:val="000000"/>
          <w:sz w:val="22"/>
          <w:szCs w:val="22"/>
          <w:lang w:val="en-US"/>
        </w:rPr>
        <w:t>Severine Besson</w:t>
      </w:r>
    </w:p>
    <w:p w14:paraId="6ACA91F0" w14:textId="77777777" w:rsidR="003932D7" w:rsidRPr="003932D7" w:rsidRDefault="003932D7" w:rsidP="003932D7">
      <w:pPr>
        <w:shd w:val="clear" w:color="auto" w:fill="FFFFFF"/>
        <w:rPr>
          <w:rFonts w:ascii="Helvetica" w:hAnsi="Helvetica"/>
          <w:color w:val="000000"/>
          <w:sz w:val="22"/>
          <w:szCs w:val="22"/>
          <w:lang w:val="en-US"/>
        </w:rPr>
      </w:pPr>
      <w:r w:rsidRPr="003932D7">
        <w:rPr>
          <w:rFonts w:ascii="Helvetica" w:hAnsi="Helvetica"/>
          <w:color w:val="000000"/>
          <w:sz w:val="22"/>
          <w:szCs w:val="22"/>
          <w:lang w:val="en-US"/>
        </w:rPr>
        <w:t>Help costumes</w:t>
      </w:r>
    </w:p>
    <w:p w14:paraId="784D9F37" w14:textId="77777777" w:rsidR="003932D7" w:rsidRPr="003932D7" w:rsidRDefault="003932D7" w:rsidP="003932D7">
      <w:pPr>
        <w:shd w:val="clear" w:color="auto" w:fill="FFFFFF"/>
        <w:rPr>
          <w:rFonts w:ascii="Helvetica" w:hAnsi="Helvetica"/>
          <w:color w:val="000000"/>
          <w:sz w:val="22"/>
          <w:szCs w:val="22"/>
          <w:lang w:val="it-CH"/>
        </w:rPr>
      </w:pPr>
      <w:r w:rsidRPr="003932D7">
        <w:rPr>
          <w:rFonts w:ascii="Helvetica" w:hAnsi="Helvetica"/>
          <w:color w:val="000000"/>
          <w:sz w:val="22"/>
          <w:szCs w:val="22"/>
          <w:lang w:val="it-CH"/>
        </w:rPr>
        <w:t>Safia Semlali, Luca Rizzo</w:t>
      </w:r>
    </w:p>
    <w:p w14:paraId="54E20AEC" w14:textId="77777777" w:rsidR="003932D7" w:rsidRPr="003932D7" w:rsidRDefault="003932D7" w:rsidP="003932D7">
      <w:pPr>
        <w:shd w:val="clear" w:color="auto" w:fill="FFFFFF"/>
        <w:rPr>
          <w:rFonts w:ascii="Helvetica" w:hAnsi="Helvetica"/>
          <w:color w:val="000000"/>
          <w:sz w:val="22"/>
          <w:szCs w:val="22"/>
          <w:lang w:val="it-CH"/>
        </w:rPr>
      </w:pPr>
      <w:r w:rsidRPr="003932D7">
        <w:rPr>
          <w:rFonts w:ascii="Helvetica" w:hAnsi="Helvetica"/>
          <w:color w:val="000000"/>
          <w:sz w:val="22"/>
          <w:szCs w:val="22"/>
          <w:lang w:val="it-CH"/>
        </w:rPr>
        <w:t>Photos</w:t>
      </w:r>
    </w:p>
    <w:p w14:paraId="7EC9E901" w14:textId="77777777" w:rsidR="003932D7" w:rsidRPr="003932D7" w:rsidRDefault="003932D7" w:rsidP="003932D7">
      <w:pPr>
        <w:shd w:val="clear" w:color="auto" w:fill="FFFFFF"/>
        <w:rPr>
          <w:rFonts w:ascii="Helvetica" w:hAnsi="Helvetica"/>
          <w:color w:val="000000"/>
          <w:sz w:val="22"/>
          <w:szCs w:val="22"/>
          <w:lang w:val="it-CH"/>
        </w:rPr>
      </w:pPr>
      <w:r w:rsidRPr="003932D7">
        <w:rPr>
          <w:rFonts w:ascii="Helvetica" w:hAnsi="Helvetica"/>
          <w:color w:val="000000"/>
          <w:sz w:val="22"/>
          <w:szCs w:val="22"/>
          <w:lang w:val="it-CH"/>
        </w:rPr>
        <w:t>Mathilda Olmi</w:t>
      </w:r>
    </w:p>
    <w:p w14:paraId="22FCD36F"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Coproduction</w:t>
      </w:r>
    </w:p>
    <w:p w14:paraId="58481DC4"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 xml:space="preserve">Théâtre </w:t>
      </w:r>
      <w:proofErr w:type="spellStart"/>
      <w:r w:rsidRPr="003932D7">
        <w:rPr>
          <w:rFonts w:ascii="Helvetica" w:hAnsi="Helvetica"/>
          <w:color w:val="000000"/>
          <w:sz w:val="22"/>
          <w:szCs w:val="22"/>
        </w:rPr>
        <w:t>Vidy</w:t>
      </w:r>
      <w:proofErr w:type="spellEnd"/>
      <w:r w:rsidRPr="003932D7">
        <w:rPr>
          <w:rFonts w:ascii="Helvetica" w:hAnsi="Helvetica"/>
          <w:color w:val="000000"/>
          <w:sz w:val="22"/>
          <w:szCs w:val="22"/>
        </w:rPr>
        <w:t xml:space="preserve">-Lausanne </w:t>
      </w:r>
      <w:r w:rsidRPr="003932D7">
        <w:rPr>
          <w:color w:val="000000"/>
          <w:sz w:val="22"/>
          <w:szCs w:val="22"/>
        </w:rPr>
        <w:t>▼</w:t>
      </w:r>
      <w:r w:rsidRPr="003932D7">
        <w:rPr>
          <w:rFonts w:ascii="Helvetica" w:hAnsi="Helvetica"/>
          <w:color w:val="000000"/>
          <w:sz w:val="22"/>
          <w:szCs w:val="22"/>
        </w:rPr>
        <w:t xml:space="preserve"> - Pavillon, Association pour la Danse Contemporaine</w:t>
      </w:r>
    </w:p>
    <w:p w14:paraId="61AADD3D" w14:textId="77777777" w:rsidR="003932D7" w:rsidRPr="003932D7" w:rsidRDefault="003932D7" w:rsidP="003932D7">
      <w:pPr>
        <w:shd w:val="clear" w:color="auto" w:fill="FFFFFF"/>
        <w:rPr>
          <w:rFonts w:ascii="Helvetica" w:hAnsi="Helvetica"/>
          <w:color w:val="000000"/>
          <w:sz w:val="22"/>
          <w:szCs w:val="22"/>
        </w:rPr>
      </w:pPr>
      <w:proofErr w:type="spellStart"/>
      <w:r w:rsidRPr="003932D7">
        <w:rPr>
          <w:rFonts w:ascii="Helvetica" w:hAnsi="Helvetica"/>
          <w:color w:val="000000"/>
          <w:sz w:val="22"/>
          <w:szCs w:val="22"/>
        </w:rPr>
        <w:t>Thanks</w:t>
      </w:r>
      <w:proofErr w:type="spellEnd"/>
    </w:p>
    <w:p w14:paraId="72F662B8"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 xml:space="preserve">Bad Bonn, Florence </w:t>
      </w:r>
      <w:proofErr w:type="spellStart"/>
      <w:r w:rsidRPr="003932D7">
        <w:rPr>
          <w:rFonts w:ascii="Helvetica" w:hAnsi="Helvetica"/>
          <w:color w:val="000000"/>
          <w:sz w:val="22"/>
          <w:szCs w:val="22"/>
        </w:rPr>
        <w:t>Schluchter</w:t>
      </w:r>
      <w:proofErr w:type="spellEnd"/>
      <w:r w:rsidRPr="003932D7">
        <w:rPr>
          <w:rFonts w:ascii="Helvetica" w:hAnsi="Helvetica"/>
          <w:color w:val="000000"/>
          <w:sz w:val="22"/>
          <w:szCs w:val="22"/>
        </w:rPr>
        <w:t xml:space="preserve"> Robins, Aurélien Patouillard, Anouk </w:t>
      </w:r>
      <w:proofErr w:type="spellStart"/>
      <w:r w:rsidRPr="003932D7">
        <w:rPr>
          <w:rFonts w:ascii="Helvetica" w:hAnsi="Helvetica"/>
          <w:color w:val="000000"/>
          <w:sz w:val="22"/>
          <w:szCs w:val="22"/>
        </w:rPr>
        <w:t>Werro</w:t>
      </w:r>
      <w:proofErr w:type="spellEnd"/>
      <w:r w:rsidRPr="003932D7">
        <w:rPr>
          <w:rFonts w:ascii="Helvetica" w:hAnsi="Helvetica"/>
          <w:color w:val="000000"/>
          <w:sz w:val="22"/>
          <w:szCs w:val="22"/>
        </w:rPr>
        <w:t xml:space="preserve">, Les Ateliers du Simplon, Laure-Anne Cossus et Dimitri Meier, Maud </w:t>
      </w:r>
      <w:proofErr w:type="spellStart"/>
      <w:r w:rsidRPr="003932D7">
        <w:rPr>
          <w:rFonts w:ascii="Helvetica" w:hAnsi="Helvetica"/>
          <w:color w:val="000000"/>
          <w:sz w:val="22"/>
          <w:szCs w:val="22"/>
        </w:rPr>
        <w:t>Blandel</w:t>
      </w:r>
      <w:proofErr w:type="spellEnd"/>
      <w:r w:rsidRPr="003932D7">
        <w:rPr>
          <w:rFonts w:ascii="Helvetica" w:hAnsi="Helvetica"/>
          <w:color w:val="000000"/>
          <w:sz w:val="22"/>
          <w:szCs w:val="22"/>
        </w:rPr>
        <w:t xml:space="preserve">, Vincent Barras, Louis Bonard, Théâtre </w:t>
      </w:r>
      <w:proofErr w:type="spellStart"/>
      <w:r w:rsidRPr="003932D7">
        <w:rPr>
          <w:rFonts w:ascii="Helvetica" w:hAnsi="Helvetica"/>
          <w:color w:val="000000"/>
          <w:sz w:val="22"/>
          <w:szCs w:val="22"/>
        </w:rPr>
        <w:t>Sévelin</w:t>
      </w:r>
      <w:proofErr w:type="spellEnd"/>
      <w:r w:rsidRPr="003932D7">
        <w:rPr>
          <w:rFonts w:ascii="Helvetica" w:hAnsi="Helvetica"/>
          <w:color w:val="000000"/>
          <w:sz w:val="22"/>
          <w:szCs w:val="22"/>
        </w:rPr>
        <w:t xml:space="preserve"> 36, Théâtre Saint Gervais, Festival Archipel.</w:t>
      </w:r>
    </w:p>
    <w:p w14:paraId="71362CD2"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Soutiens</w:t>
      </w:r>
    </w:p>
    <w:p w14:paraId="4662576B" w14:textId="77777777" w:rsidR="003932D7" w:rsidRPr="003932D7" w:rsidRDefault="003932D7" w:rsidP="003932D7">
      <w:pPr>
        <w:shd w:val="clear" w:color="auto" w:fill="FFFFFF"/>
        <w:rPr>
          <w:rFonts w:ascii="Helvetica" w:hAnsi="Helvetica"/>
          <w:color w:val="000000"/>
          <w:sz w:val="22"/>
          <w:szCs w:val="22"/>
        </w:rPr>
      </w:pPr>
      <w:r w:rsidRPr="003932D7">
        <w:rPr>
          <w:rFonts w:ascii="Helvetica" w:hAnsi="Helvetica"/>
          <w:color w:val="000000"/>
          <w:sz w:val="22"/>
          <w:szCs w:val="22"/>
        </w:rPr>
        <w:t xml:space="preserve">Ville de Lausanne, Canton de Vaud, Loterie Romande, Fondation Ernst </w:t>
      </w:r>
      <w:proofErr w:type="spellStart"/>
      <w:r w:rsidRPr="003932D7">
        <w:rPr>
          <w:rFonts w:ascii="Helvetica" w:hAnsi="Helvetica"/>
          <w:color w:val="000000"/>
          <w:sz w:val="22"/>
          <w:szCs w:val="22"/>
        </w:rPr>
        <w:t>Goehner</w:t>
      </w:r>
      <w:proofErr w:type="spellEnd"/>
      <w:r w:rsidRPr="003932D7">
        <w:rPr>
          <w:rFonts w:ascii="Helvetica" w:hAnsi="Helvetica"/>
          <w:color w:val="000000"/>
          <w:sz w:val="22"/>
          <w:szCs w:val="22"/>
        </w:rPr>
        <w:t xml:space="preserve">, Fondation </w:t>
      </w:r>
      <w:proofErr w:type="spellStart"/>
      <w:r w:rsidRPr="003932D7">
        <w:rPr>
          <w:rFonts w:ascii="Helvetica" w:hAnsi="Helvetica"/>
          <w:color w:val="000000"/>
          <w:sz w:val="22"/>
          <w:szCs w:val="22"/>
        </w:rPr>
        <w:t>Leenaards</w:t>
      </w:r>
      <w:proofErr w:type="spellEnd"/>
      <w:r w:rsidRPr="003932D7">
        <w:rPr>
          <w:rFonts w:ascii="Helvetica" w:hAnsi="Helvetica"/>
          <w:color w:val="000000"/>
          <w:sz w:val="22"/>
          <w:szCs w:val="22"/>
        </w:rPr>
        <w:t>, Fondation FLUXUM et SUISA.</w:t>
      </w:r>
    </w:p>
    <w:p w14:paraId="34510F11" w14:textId="77777777" w:rsidR="00B72C81" w:rsidRDefault="00B72C81" w:rsidP="00B72C81">
      <w:pPr>
        <w:shd w:val="clear" w:color="auto" w:fill="FFFFFF"/>
        <w:rPr>
          <w:rFonts w:ascii="Helvetica" w:hAnsi="Helvetica"/>
          <w:b/>
          <w:bCs/>
          <w:color w:val="000000"/>
          <w:sz w:val="22"/>
          <w:szCs w:val="22"/>
        </w:rPr>
      </w:pPr>
    </w:p>
    <w:p w14:paraId="066F6C1A" w14:textId="77777777" w:rsidR="003932D7" w:rsidRDefault="003932D7" w:rsidP="00B72C81">
      <w:pPr>
        <w:shd w:val="clear" w:color="auto" w:fill="FFFFFF"/>
        <w:rPr>
          <w:rFonts w:ascii="Helvetica" w:hAnsi="Helvetica"/>
          <w:b/>
          <w:bCs/>
          <w:color w:val="000000"/>
          <w:sz w:val="22"/>
          <w:szCs w:val="22"/>
        </w:rPr>
      </w:pPr>
    </w:p>
    <w:p w14:paraId="11A4C369" w14:textId="77777777" w:rsidR="00250DA9" w:rsidRDefault="00250DA9" w:rsidP="00B72C81">
      <w:pPr>
        <w:shd w:val="clear" w:color="auto" w:fill="FFFFFF"/>
        <w:rPr>
          <w:rFonts w:ascii="Helvetica" w:hAnsi="Helvetica"/>
          <w:b/>
          <w:bCs/>
          <w:color w:val="000000"/>
          <w:sz w:val="22"/>
          <w:szCs w:val="22"/>
        </w:rPr>
      </w:pPr>
    </w:p>
    <w:p w14:paraId="2932C8D5" w14:textId="77777777" w:rsidR="00250DA9" w:rsidRPr="00B72C81" w:rsidRDefault="00250DA9" w:rsidP="00B72C81">
      <w:pPr>
        <w:shd w:val="clear" w:color="auto" w:fill="FFFFFF"/>
        <w:rPr>
          <w:rFonts w:ascii="Helvetica" w:hAnsi="Helvetica"/>
          <w:b/>
          <w:bCs/>
          <w:color w:val="000000"/>
          <w:sz w:val="22"/>
          <w:szCs w:val="22"/>
        </w:rPr>
      </w:pPr>
    </w:p>
    <w:p w14:paraId="30C0019B" w14:textId="77777777" w:rsidR="00B72C81" w:rsidRDefault="00B72C81" w:rsidP="00E967E5">
      <w:pPr>
        <w:jc w:val="both"/>
        <w:rPr>
          <w:rStyle w:val="Accentuation"/>
          <w:rFonts w:ascii="Helvetica" w:eastAsiaTheme="majorEastAsia" w:hAnsi="Helvetica"/>
          <w:b/>
          <w:bCs/>
          <w:i w:val="0"/>
          <w:iCs w:val="0"/>
          <w:color w:val="000000"/>
          <w:sz w:val="22"/>
          <w:szCs w:val="22"/>
        </w:rPr>
      </w:pPr>
    </w:p>
    <w:p w14:paraId="16E044C9" w14:textId="77777777" w:rsidR="00B72C81" w:rsidRDefault="00B72C81" w:rsidP="00E967E5">
      <w:pPr>
        <w:jc w:val="both"/>
        <w:rPr>
          <w:rStyle w:val="Accentuation"/>
          <w:rFonts w:ascii="Helvetica" w:eastAsiaTheme="majorEastAsia" w:hAnsi="Helvetica"/>
          <w:b/>
          <w:bCs/>
          <w:i w:val="0"/>
          <w:iCs w:val="0"/>
          <w:color w:val="000000"/>
          <w:sz w:val="22"/>
          <w:szCs w:val="22"/>
        </w:rPr>
      </w:pPr>
    </w:p>
    <w:p w14:paraId="4B0B8ECD" w14:textId="77777777" w:rsidR="00250DA9" w:rsidRDefault="00250DA9">
      <w:pPr>
        <w:spacing w:after="160" w:line="278" w:lineRule="auto"/>
        <w:rPr>
          <w:rStyle w:val="Accentuation"/>
          <w:rFonts w:ascii="Helvetica" w:eastAsiaTheme="majorEastAsia" w:hAnsi="Helvetica"/>
          <w:b/>
          <w:bCs/>
          <w:i w:val="0"/>
          <w:iCs w:val="0"/>
          <w:color w:val="000000"/>
          <w:sz w:val="22"/>
          <w:szCs w:val="22"/>
        </w:rPr>
      </w:pPr>
      <w:r>
        <w:rPr>
          <w:rStyle w:val="Accentuation"/>
          <w:rFonts w:ascii="Helvetica" w:eastAsiaTheme="majorEastAsia" w:hAnsi="Helvetica"/>
          <w:b/>
          <w:bCs/>
          <w:i w:val="0"/>
          <w:iCs w:val="0"/>
          <w:color w:val="000000"/>
          <w:sz w:val="22"/>
          <w:szCs w:val="22"/>
        </w:rPr>
        <w:br w:type="page"/>
      </w:r>
    </w:p>
    <w:p w14:paraId="7DCE4F39" w14:textId="17DE6D15" w:rsidR="00B568B0" w:rsidRDefault="00B568B0" w:rsidP="00E967E5">
      <w:pPr>
        <w:jc w:val="both"/>
        <w:rPr>
          <w:rStyle w:val="Accentuation"/>
          <w:rFonts w:ascii="Helvetica" w:eastAsiaTheme="majorEastAsia" w:hAnsi="Helvetica"/>
          <w:b/>
          <w:bCs/>
          <w:i w:val="0"/>
          <w:iCs w:val="0"/>
          <w:color w:val="000000"/>
          <w:sz w:val="22"/>
          <w:szCs w:val="22"/>
        </w:rPr>
      </w:pPr>
      <w:r>
        <w:rPr>
          <w:rStyle w:val="Accentuation"/>
          <w:rFonts w:ascii="Helvetica" w:eastAsiaTheme="majorEastAsia" w:hAnsi="Helvetica"/>
          <w:b/>
          <w:bCs/>
          <w:i w:val="0"/>
          <w:iCs w:val="0"/>
          <w:color w:val="000000"/>
          <w:sz w:val="22"/>
          <w:szCs w:val="22"/>
        </w:rPr>
        <w:lastRenderedPageBreak/>
        <w:t>BIO COURTE – CLAIRE DESSIMOZ</w:t>
      </w:r>
    </w:p>
    <w:p w14:paraId="6FEADE27" w14:textId="77777777" w:rsidR="00B568B0" w:rsidRDefault="00B568B0" w:rsidP="00B568B0">
      <w:pPr>
        <w:pStyle w:val="NormalWeb"/>
        <w:spacing w:before="0" w:beforeAutospacing="0" w:after="150" w:afterAutospacing="0"/>
        <w:rPr>
          <w:rFonts w:ascii="Helvetica" w:hAnsi="Helvetica"/>
          <w:color w:val="000000"/>
          <w:sz w:val="22"/>
          <w:szCs w:val="22"/>
        </w:rPr>
      </w:pPr>
    </w:p>
    <w:p w14:paraId="78962630" w14:textId="7AA71926" w:rsidR="00B568B0" w:rsidRDefault="00B568B0" w:rsidP="00B568B0">
      <w:pPr>
        <w:pStyle w:val="NormalWeb"/>
        <w:spacing w:before="0" w:beforeAutospacing="0" w:after="150" w:afterAutospacing="0"/>
        <w:rPr>
          <w:rFonts w:ascii="Helvetica" w:hAnsi="Helvetica"/>
          <w:color w:val="000000"/>
          <w:sz w:val="22"/>
          <w:szCs w:val="22"/>
        </w:rPr>
      </w:pPr>
      <w:r w:rsidRPr="00B568B0">
        <w:rPr>
          <w:rFonts w:ascii="Helvetica" w:hAnsi="Helvetica"/>
          <w:color w:val="000000"/>
          <w:sz w:val="22"/>
          <w:szCs w:val="22"/>
        </w:rPr>
        <w:t>Formée en architecture (EPFL, 2010) et en danse contemporaine (Laban, 2012), elle ouvre sa structure en 2015 pour y créer ses propres projets. Elle est principalement identifiée comme danseuse et chorégraphe, mais elle intervient aussi parfois dans des contextes d’arts contemporains et son travail réunit souvent plusieurs disciplines (théâtre, danse, performance, fiction, documentaire, critiques et utopies).</w:t>
      </w:r>
    </w:p>
    <w:p w14:paraId="08810E30" w14:textId="77777777" w:rsidR="00B568B0" w:rsidRDefault="00B568B0" w:rsidP="00B568B0">
      <w:pPr>
        <w:pStyle w:val="NormalWeb"/>
        <w:spacing w:before="0" w:beforeAutospacing="0" w:after="150" w:afterAutospacing="0"/>
        <w:rPr>
          <w:rFonts w:ascii="Helvetica" w:hAnsi="Helvetica"/>
          <w:color w:val="000000"/>
          <w:sz w:val="22"/>
          <w:szCs w:val="22"/>
        </w:rPr>
      </w:pPr>
    </w:p>
    <w:p w14:paraId="2DE9E021" w14:textId="7DBA0B18" w:rsidR="00B568B0" w:rsidRDefault="00B568B0" w:rsidP="00B568B0">
      <w:pPr>
        <w:jc w:val="both"/>
        <w:rPr>
          <w:rStyle w:val="Accentuation"/>
          <w:rFonts w:ascii="Helvetica" w:eastAsiaTheme="majorEastAsia" w:hAnsi="Helvetica"/>
          <w:b/>
          <w:bCs/>
          <w:i w:val="0"/>
          <w:iCs w:val="0"/>
          <w:color w:val="000000"/>
          <w:sz w:val="22"/>
          <w:szCs w:val="22"/>
        </w:rPr>
      </w:pPr>
      <w:r>
        <w:rPr>
          <w:rStyle w:val="Accentuation"/>
          <w:rFonts w:ascii="Helvetica" w:eastAsiaTheme="majorEastAsia" w:hAnsi="Helvetica"/>
          <w:b/>
          <w:bCs/>
          <w:i w:val="0"/>
          <w:iCs w:val="0"/>
          <w:color w:val="000000"/>
          <w:sz w:val="22"/>
          <w:szCs w:val="22"/>
        </w:rPr>
        <w:t>BIO MOYENNE – CLAIRE DESSIMOZ</w:t>
      </w:r>
    </w:p>
    <w:p w14:paraId="50462442" w14:textId="77777777" w:rsidR="00B568B0" w:rsidRPr="00B568B0" w:rsidRDefault="00B568B0" w:rsidP="00B568B0">
      <w:pPr>
        <w:pStyle w:val="NormalWeb"/>
        <w:spacing w:before="0" w:beforeAutospacing="0" w:after="150" w:afterAutospacing="0"/>
        <w:rPr>
          <w:rFonts w:ascii="Helvetica" w:hAnsi="Helvetica"/>
          <w:color w:val="000000"/>
          <w:sz w:val="22"/>
          <w:szCs w:val="22"/>
        </w:rPr>
      </w:pPr>
    </w:p>
    <w:p w14:paraId="2DAB4277" w14:textId="77777777" w:rsidR="00B568B0" w:rsidRDefault="00B568B0" w:rsidP="00B568B0">
      <w:pPr>
        <w:pStyle w:val="NormalWeb"/>
        <w:spacing w:before="0" w:beforeAutospacing="0" w:after="150" w:afterAutospacing="0"/>
        <w:rPr>
          <w:rFonts w:ascii="Helvetica" w:hAnsi="Helvetica"/>
          <w:color w:val="000000"/>
          <w:sz w:val="22"/>
          <w:szCs w:val="22"/>
        </w:rPr>
      </w:pPr>
      <w:r w:rsidRPr="00B568B0">
        <w:rPr>
          <w:rFonts w:ascii="Helvetica" w:hAnsi="Helvetica"/>
          <w:color w:val="000000"/>
          <w:sz w:val="22"/>
          <w:szCs w:val="22"/>
        </w:rPr>
        <w:t>Formée en architecture (EPFL, 2010) et en danse contemporaine (Laban, 2012), elle ouvre sa structure en 2015 pour y créer ses propres projets. Elle est principalement identifiée comme danseuse et chorégraphe, mais elle intervient aussi parfois dans des contextes d’arts contemporains et son travail réunit souvent plusieurs disciplines (théâtre, danse, performance, fiction, documentaire, critiques et utopies).</w:t>
      </w:r>
    </w:p>
    <w:p w14:paraId="675F19BF" w14:textId="466B9352" w:rsidR="00E5715E" w:rsidRDefault="00B568B0" w:rsidP="00B568B0">
      <w:pPr>
        <w:pStyle w:val="NormalWeb"/>
        <w:spacing w:before="0" w:beforeAutospacing="0" w:after="150" w:afterAutospacing="0"/>
        <w:rPr>
          <w:rFonts w:ascii="Helvetica" w:hAnsi="Helvetica"/>
          <w:color w:val="000000"/>
          <w:sz w:val="22"/>
          <w:szCs w:val="22"/>
        </w:rPr>
      </w:pPr>
      <w:r w:rsidRPr="00B568B0">
        <w:rPr>
          <w:rFonts w:ascii="Helvetica" w:hAnsi="Helvetica"/>
          <w:color w:val="000000"/>
          <w:sz w:val="22"/>
          <w:szCs w:val="22"/>
        </w:rPr>
        <w:t xml:space="preserve">Ses pièces principales sont GRAND MIROIR (2023, </w:t>
      </w:r>
      <w:proofErr w:type="spellStart"/>
      <w:r w:rsidRPr="00B568B0">
        <w:rPr>
          <w:rFonts w:ascii="Helvetica" w:hAnsi="Helvetica"/>
          <w:color w:val="000000"/>
          <w:sz w:val="22"/>
          <w:szCs w:val="22"/>
        </w:rPr>
        <w:t>Sévelin</w:t>
      </w:r>
      <w:proofErr w:type="spellEnd"/>
      <w:r w:rsidRPr="00B568B0">
        <w:rPr>
          <w:rFonts w:ascii="Helvetica" w:hAnsi="Helvetica"/>
          <w:color w:val="000000"/>
          <w:sz w:val="22"/>
          <w:szCs w:val="22"/>
        </w:rPr>
        <w:t xml:space="preserve"> 36), CURRENT CURRENTS (2021, Arsenic), INVITATION (2018, Arsenic), DU BIST WAS DU HOLST (2016, Théâtre de l’Usine-Genève, </w:t>
      </w:r>
      <w:proofErr w:type="spellStart"/>
      <w:r w:rsidRPr="00B568B0">
        <w:rPr>
          <w:rFonts w:ascii="Helvetica" w:hAnsi="Helvetica"/>
          <w:color w:val="000000"/>
          <w:sz w:val="22"/>
          <w:szCs w:val="22"/>
        </w:rPr>
        <w:t>Sévelin</w:t>
      </w:r>
      <w:proofErr w:type="spellEnd"/>
      <w:r w:rsidRPr="00B568B0">
        <w:rPr>
          <w:rFonts w:ascii="Helvetica" w:hAnsi="Helvetica"/>
          <w:color w:val="000000"/>
          <w:sz w:val="22"/>
          <w:szCs w:val="22"/>
        </w:rPr>
        <w:t xml:space="preserve"> 36). </w:t>
      </w:r>
      <w:proofErr w:type="spellStart"/>
      <w:r w:rsidRPr="00B568B0">
        <w:rPr>
          <w:rFonts w:ascii="Helvetica" w:hAnsi="Helvetica"/>
          <w:color w:val="000000"/>
          <w:sz w:val="22"/>
          <w:szCs w:val="22"/>
        </w:rPr>
        <w:t>Recémment</w:t>
      </w:r>
      <w:proofErr w:type="spellEnd"/>
      <w:r w:rsidRPr="00B568B0">
        <w:rPr>
          <w:rFonts w:ascii="Helvetica" w:hAnsi="Helvetica"/>
          <w:color w:val="000000"/>
          <w:sz w:val="22"/>
          <w:szCs w:val="22"/>
        </w:rPr>
        <w:t xml:space="preserve"> elle a aussi </w:t>
      </w:r>
      <w:proofErr w:type="spellStart"/>
      <w:r w:rsidRPr="00B568B0">
        <w:rPr>
          <w:rFonts w:ascii="Helvetica" w:hAnsi="Helvetica"/>
          <w:color w:val="000000"/>
          <w:sz w:val="22"/>
          <w:szCs w:val="22"/>
        </w:rPr>
        <w:t>co-créé</w:t>
      </w:r>
      <w:proofErr w:type="spellEnd"/>
      <w:r w:rsidRPr="00B568B0">
        <w:rPr>
          <w:rFonts w:ascii="Helvetica" w:hAnsi="Helvetica"/>
          <w:color w:val="000000"/>
          <w:sz w:val="22"/>
          <w:szCs w:val="22"/>
        </w:rPr>
        <w:t xml:space="preserve"> FESTIVAL (2023, La Grange, ADC-Genève) avec Clara Delorme et Louis Bonard, et LE RECUEIL DES MIRACLES (2024, </w:t>
      </w:r>
      <w:proofErr w:type="spellStart"/>
      <w:r w:rsidRPr="00B568B0">
        <w:rPr>
          <w:rFonts w:ascii="Helvetica" w:hAnsi="Helvetica"/>
          <w:color w:val="000000"/>
          <w:sz w:val="22"/>
          <w:szCs w:val="22"/>
        </w:rPr>
        <w:t>Vidy</w:t>
      </w:r>
      <w:proofErr w:type="spellEnd"/>
      <w:r w:rsidRPr="00B568B0">
        <w:rPr>
          <w:rFonts w:ascii="Helvetica" w:hAnsi="Helvetica"/>
          <w:color w:val="000000"/>
          <w:sz w:val="22"/>
          <w:szCs w:val="22"/>
        </w:rPr>
        <w:t>) avec le musicien Louis Schild.</w:t>
      </w:r>
    </w:p>
    <w:p w14:paraId="25758753" w14:textId="77777777" w:rsidR="008728D0" w:rsidRDefault="008728D0" w:rsidP="00B568B0">
      <w:pPr>
        <w:pStyle w:val="NormalWeb"/>
        <w:spacing w:before="0" w:beforeAutospacing="0" w:after="150" w:afterAutospacing="0"/>
        <w:rPr>
          <w:rFonts w:ascii="Helvetica" w:hAnsi="Helvetica"/>
          <w:color w:val="000000"/>
          <w:sz w:val="22"/>
          <w:szCs w:val="22"/>
        </w:rPr>
      </w:pPr>
    </w:p>
    <w:p w14:paraId="3409B723" w14:textId="6AB86365" w:rsidR="00B568B0" w:rsidRDefault="00B568B0" w:rsidP="00E5715E">
      <w:pPr>
        <w:jc w:val="both"/>
        <w:rPr>
          <w:rStyle w:val="Accentuation"/>
          <w:rFonts w:ascii="Helvetica" w:eastAsiaTheme="majorEastAsia" w:hAnsi="Helvetica"/>
          <w:b/>
          <w:bCs/>
          <w:i w:val="0"/>
          <w:iCs w:val="0"/>
          <w:color w:val="000000"/>
          <w:sz w:val="22"/>
          <w:szCs w:val="22"/>
        </w:rPr>
      </w:pPr>
      <w:r>
        <w:rPr>
          <w:rStyle w:val="Accentuation"/>
          <w:rFonts w:ascii="Helvetica" w:eastAsiaTheme="majorEastAsia" w:hAnsi="Helvetica"/>
          <w:b/>
          <w:bCs/>
          <w:i w:val="0"/>
          <w:iCs w:val="0"/>
          <w:color w:val="000000"/>
          <w:sz w:val="22"/>
          <w:szCs w:val="22"/>
        </w:rPr>
        <w:t>BIO LONGUE</w:t>
      </w:r>
      <w:r>
        <w:rPr>
          <w:rStyle w:val="Accentuation"/>
          <w:rFonts w:ascii="Helvetica" w:eastAsiaTheme="majorEastAsia" w:hAnsi="Helvetica"/>
          <w:b/>
          <w:bCs/>
          <w:i w:val="0"/>
          <w:iCs w:val="0"/>
          <w:color w:val="000000"/>
          <w:sz w:val="22"/>
          <w:szCs w:val="22"/>
        </w:rPr>
        <w:tab/>
        <w:t xml:space="preserve"> – CLAIRE DESSIMOZ</w:t>
      </w:r>
    </w:p>
    <w:p w14:paraId="12422AFB" w14:textId="77777777" w:rsidR="00E5715E" w:rsidRPr="00E5715E" w:rsidRDefault="00E5715E" w:rsidP="00E5715E">
      <w:pPr>
        <w:jc w:val="both"/>
        <w:rPr>
          <w:rFonts w:ascii="Helvetica" w:eastAsiaTheme="majorEastAsia" w:hAnsi="Helvetica"/>
          <w:b/>
          <w:bCs/>
          <w:color w:val="000000"/>
          <w:sz w:val="22"/>
          <w:szCs w:val="22"/>
        </w:rPr>
      </w:pPr>
    </w:p>
    <w:p w14:paraId="02C0AE18" w14:textId="11278443" w:rsidR="00B568B0" w:rsidRPr="00B568B0" w:rsidRDefault="00B568B0" w:rsidP="00B568B0">
      <w:pPr>
        <w:pStyle w:val="NormalWeb"/>
        <w:spacing w:before="0" w:beforeAutospacing="0" w:after="150" w:afterAutospacing="0"/>
        <w:rPr>
          <w:rFonts w:ascii="Helvetica" w:hAnsi="Helvetica"/>
          <w:color w:val="000000"/>
          <w:sz w:val="22"/>
          <w:szCs w:val="22"/>
        </w:rPr>
      </w:pPr>
      <w:r w:rsidRPr="00B568B0">
        <w:rPr>
          <w:rFonts w:ascii="Helvetica" w:hAnsi="Helvetica"/>
          <w:color w:val="000000"/>
          <w:sz w:val="22"/>
          <w:szCs w:val="22"/>
        </w:rPr>
        <w:t>Formée en architecture (EPFL, 2010) et en danse contemporaine (Laban, 2012), elle ouvre sa structure en 2015 pour y créer ses propres projets. Elle est principalement identifiée comme danseuse et chorégraphe, mais elle intervient aussi parfois dans des contextes d’arts contemporains et son travail réunit souvent plusieurs disciplines (théâtre, danse, performance, fiction, documentaire, critiques et utopies).</w:t>
      </w:r>
    </w:p>
    <w:p w14:paraId="34E381F9" w14:textId="77777777" w:rsidR="00B568B0" w:rsidRPr="00B568B0" w:rsidRDefault="00B568B0" w:rsidP="00B568B0">
      <w:pPr>
        <w:pStyle w:val="NormalWeb"/>
        <w:spacing w:before="0" w:beforeAutospacing="0" w:after="150" w:afterAutospacing="0"/>
        <w:rPr>
          <w:rFonts w:ascii="Helvetica" w:hAnsi="Helvetica"/>
          <w:color w:val="000000"/>
          <w:sz w:val="22"/>
          <w:szCs w:val="22"/>
        </w:rPr>
      </w:pPr>
      <w:r w:rsidRPr="00B568B0">
        <w:rPr>
          <w:rFonts w:ascii="Helvetica" w:hAnsi="Helvetica"/>
          <w:color w:val="000000"/>
          <w:sz w:val="22"/>
          <w:szCs w:val="22"/>
        </w:rPr>
        <w:t xml:space="preserve">Quasiment tous ses projets abordent les notions de corps social, de représentation, d’auto-détermination et convoquent une pluralité des points de vue, afin de nous inviter à remettre </w:t>
      </w:r>
      <w:proofErr w:type="gramStart"/>
      <w:r w:rsidRPr="00B568B0">
        <w:rPr>
          <w:rFonts w:ascii="Helvetica" w:hAnsi="Helvetica"/>
          <w:color w:val="000000"/>
          <w:sz w:val="22"/>
          <w:szCs w:val="22"/>
        </w:rPr>
        <w:t>en questions</w:t>
      </w:r>
      <w:proofErr w:type="gramEnd"/>
      <w:r w:rsidRPr="00B568B0">
        <w:rPr>
          <w:rFonts w:ascii="Helvetica" w:hAnsi="Helvetica"/>
          <w:color w:val="000000"/>
          <w:sz w:val="22"/>
          <w:szCs w:val="22"/>
        </w:rPr>
        <w:t xml:space="preserve"> nos a priori et nos positionnements. Elle crée des spectacles qui aspirent à créer des élans, qui sont à la fois joyeux et complexes.</w:t>
      </w:r>
    </w:p>
    <w:p w14:paraId="16FDEA3B" w14:textId="77777777" w:rsidR="00B568B0" w:rsidRPr="00B568B0" w:rsidRDefault="00B568B0" w:rsidP="00B568B0">
      <w:pPr>
        <w:pStyle w:val="NormalWeb"/>
        <w:spacing w:before="0" w:beforeAutospacing="0" w:after="150" w:afterAutospacing="0"/>
        <w:rPr>
          <w:rFonts w:ascii="Helvetica" w:hAnsi="Helvetica"/>
          <w:color w:val="000000"/>
          <w:sz w:val="22"/>
          <w:szCs w:val="22"/>
        </w:rPr>
      </w:pPr>
      <w:r w:rsidRPr="00B568B0">
        <w:rPr>
          <w:rFonts w:ascii="Helvetica" w:hAnsi="Helvetica"/>
          <w:color w:val="000000"/>
          <w:sz w:val="22"/>
          <w:szCs w:val="22"/>
        </w:rPr>
        <w:t xml:space="preserve">Ses pièces principales sont GRAND MIROIR (2023, </w:t>
      </w:r>
      <w:proofErr w:type="spellStart"/>
      <w:r w:rsidRPr="00B568B0">
        <w:rPr>
          <w:rFonts w:ascii="Helvetica" w:hAnsi="Helvetica"/>
          <w:color w:val="000000"/>
          <w:sz w:val="22"/>
          <w:szCs w:val="22"/>
        </w:rPr>
        <w:t>Sévelin</w:t>
      </w:r>
      <w:proofErr w:type="spellEnd"/>
      <w:r w:rsidRPr="00B568B0">
        <w:rPr>
          <w:rFonts w:ascii="Helvetica" w:hAnsi="Helvetica"/>
          <w:color w:val="000000"/>
          <w:sz w:val="22"/>
          <w:szCs w:val="22"/>
        </w:rPr>
        <w:t xml:space="preserve"> 36), CURRENT CURRENTS (2021, Arsenic), INVITATION (2018, Arsenic), DU BIST WAS DU HOLST (2016, Théâtre de l’Usine-Genève, </w:t>
      </w:r>
      <w:proofErr w:type="spellStart"/>
      <w:r w:rsidRPr="00B568B0">
        <w:rPr>
          <w:rFonts w:ascii="Helvetica" w:hAnsi="Helvetica"/>
          <w:color w:val="000000"/>
          <w:sz w:val="22"/>
          <w:szCs w:val="22"/>
        </w:rPr>
        <w:t>Sévelin</w:t>
      </w:r>
      <w:proofErr w:type="spellEnd"/>
      <w:r w:rsidRPr="00B568B0">
        <w:rPr>
          <w:rFonts w:ascii="Helvetica" w:hAnsi="Helvetica"/>
          <w:color w:val="000000"/>
          <w:sz w:val="22"/>
          <w:szCs w:val="22"/>
        </w:rPr>
        <w:t xml:space="preserve"> 36). </w:t>
      </w:r>
      <w:proofErr w:type="spellStart"/>
      <w:r w:rsidRPr="00B568B0">
        <w:rPr>
          <w:rFonts w:ascii="Helvetica" w:hAnsi="Helvetica"/>
          <w:color w:val="000000"/>
          <w:sz w:val="22"/>
          <w:szCs w:val="22"/>
        </w:rPr>
        <w:t>Recémment</w:t>
      </w:r>
      <w:proofErr w:type="spellEnd"/>
      <w:r w:rsidRPr="00B568B0">
        <w:rPr>
          <w:rFonts w:ascii="Helvetica" w:hAnsi="Helvetica"/>
          <w:color w:val="000000"/>
          <w:sz w:val="22"/>
          <w:szCs w:val="22"/>
        </w:rPr>
        <w:t xml:space="preserve"> elle a aussi </w:t>
      </w:r>
      <w:proofErr w:type="spellStart"/>
      <w:r w:rsidRPr="00B568B0">
        <w:rPr>
          <w:rFonts w:ascii="Helvetica" w:hAnsi="Helvetica"/>
          <w:color w:val="000000"/>
          <w:sz w:val="22"/>
          <w:szCs w:val="22"/>
        </w:rPr>
        <w:t>co-créé</w:t>
      </w:r>
      <w:proofErr w:type="spellEnd"/>
      <w:r w:rsidRPr="00B568B0">
        <w:rPr>
          <w:rFonts w:ascii="Helvetica" w:hAnsi="Helvetica"/>
          <w:color w:val="000000"/>
          <w:sz w:val="22"/>
          <w:szCs w:val="22"/>
        </w:rPr>
        <w:t xml:space="preserve"> FESTIVAL (2023, La Grange, ADC-Genève) avec Clara Delorme et Louis Bonard, et LE RECUEIL DES MIRACLES (2024, </w:t>
      </w:r>
      <w:proofErr w:type="spellStart"/>
      <w:r w:rsidRPr="00B568B0">
        <w:rPr>
          <w:rFonts w:ascii="Helvetica" w:hAnsi="Helvetica"/>
          <w:color w:val="000000"/>
          <w:sz w:val="22"/>
          <w:szCs w:val="22"/>
        </w:rPr>
        <w:t>Vidy</w:t>
      </w:r>
      <w:proofErr w:type="spellEnd"/>
      <w:r w:rsidRPr="00B568B0">
        <w:rPr>
          <w:rFonts w:ascii="Helvetica" w:hAnsi="Helvetica"/>
          <w:color w:val="000000"/>
          <w:sz w:val="22"/>
          <w:szCs w:val="22"/>
        </w:rPr>
        <w:t>) avec le musicien Louis Schild.</w:t>
      </w:r>
    </w:p>
    <w:p w14:paraId="260F8977" w14:textId="54AC408C" w:rsidR="00B568B0" w:rsidRPr="00B568B0" w:rsidRDefault="00B568B0" w:rsidP="00B568B0">
      <w:pPr>
        <w:pStyle w:val="NormalWeb"/>
        <w:spacing w:before="0" w:beforeAutospacing="0" w:after="150" w:afterAutospacing="0"/>
        <w:rPr>
          <w:rFonts w:ascii="Helvetica" w:hAnsi="Helvetica"/>
          <w:color w:val="000000"/>
          <w:sz w:val="22"/>
          <w:szCs w:val="22"/>
        </w:rPr>
      </w:pPr>
      <w:r w:rsidRPr="00B568B0">
        <w:rPr>
          <w:rFonts w:ascii="Helvetica" w:hAnsi="Helvetica"/>
          <w:color w:val="000000"/>
          <w:sz w:val="22"/>
          <w:szCs w:val="22"/>
        </w:rPr>
        <w:t xml:space="preserve">Elle a </w:t>
      </w:r>
      <w:proofErr w:type="spellStart"/>
      <w:r w:rsidRPr="00B568B0">
        <w:rPr>
          <w:rFonts w:ascii="Helvetica" w:hAnsi="Helvetica"/>
          <w:color w:val="000000"/>
          <w:sz w:val="22"/>
          <w:szCs w:val="22"/>
        </w:rPr>
        <w:t>également</w:t>
      </w:r>
      <w:proofErr w:type="spellEnd"/>
      <w:r w:rsidRPr="00B568B0">
        <w:rPr>
          <w:rFonts w:ascii="Helvetica" w:hAnsi="Helvetica"/>
          <w:color w:val="000000"/>
          <w:sz w:val="22"/>
          <w:szCs w:val="22"/>
        </w:rPr>
        <w:t xml:space="preserve"> </w:t>
      </w:r>
      <w:proofErr w:type="spellStart"/>
      <w:r w:rsidRPr="00B568B0">
        <w:rPr>
          <w:rFonts w:ascii="Helvetica" w:hAnsi="Helvetica"/>
          <w:color w:val="000000"/>
          <w:sz w:val="22"/>
          <w:szCs w:val="22"/>
        </w:rPr>
        <w:t>éte</w:t>
      </w:r>
      <w:proofErr w:type="spellEnd"/>
      <w:r w:rsidRPr="00B568B0">
        <w:rPr>
          <w:rFonts w:ascii="Helvetica" w:hAnsi="Helvetica"/>
          <w:color w:val="000000"/>
          <w:sz w:val="22"/>
          <w:szCs w:val="22"/>
        </w:rPr>
        <w:t xml:space="preserve">́ </w:t>
      </w:r>
      <w:proofErr w:type="spellStart"/>
      <w:r w:rsidRPr="00B568B0">
        <w:rPr>
          <w:rFonts w:ascii="Helvetica" w:hAnsi="Helvetica"/>
          <w:color w:val="000000"/>
          <w:sz w:val="22"/>
          <w:szCs w:val="22"/>
        </w:rPr>
        <w:t>invitée</w:t>
      </w:r>
      <w:proofErr w:type="spellEnd"/>
      <w:r w:rsidRPr="00B568B0">
        <w:rPr>
          <w:rFonts w:ascii="Helvetica" w:hAnsi="Helvetica"/>
          <w:color w:val="000000"/>
          <w:sz w:val="22"/>
          <w:szCs w:val="22"/>
        </w:rPr>
        <w:t xml:space="preserve"> à de nombreuses </w:t>
      </w:r>
      <w:proofErr w:type="spellStart"/>
      <w:r w:rsidRPr="00B568B0">
        <w:rPr>
          <w:rFonts w:ascii="Helvetica" w:hAnsi="Helvetica"/>
          <w:color w:val="000000"/>
          <w:sz w:val="22"/>
          <w:szCs w:val="22"/>
        </w:rPr>
        <w:t>résidences</w:t>
      </w:r>
      <w:proofErr w:type="spellEnd"/>
      <w:r w:rsidRPr="00B568B0">
        <w:rPr>
          <w:rFonts w:ascii="Helvetica" w:hAnsi="Helvetica"/>
          <w:color w:val="000000"/>
          <w:sz w:val="22"/>
          <w:szCs w:val="22"/>
        </w:rPr>
        <w:t xml:space="preserve"> </w:t>
      </w:r>
      <w:proofErr w:type="spellStart"/>
      <w:r w:rsidRPr="00B568B0">
        <w:rPr>
          <w:rFonts w:ascii="Helvetica" w:hAnsi="Helvetica"/>
          <w:color w:val="000000"/>
          <w:sz w:val="22"/>
          <w:szCs w:val="22"/>
        </w:rPr>
        <w:t>liées</w:t>
      </w:r>
      <w:proofErr w:type="spellEnd"/>
      <w:r w:rsidRPr="00B568B0">
        <w:rPr>
          <w:rFonts w:ascii="Helvetica" w:hAnsi="Helvetica"/>
          <w:color w:val="000000"/>
          <w:sz w:val="22"/>
          <w:szCs w:val="22"/>
        </w:rPr>
        <w:t xml:space="preserve"> à la pratique </w:t>
      </w:r>
      <w:proofErr w:type="spellStart"/>
      <w:r w:rsidRPr="00B568B0">
        <w:rPr>
          <w:rFonts w:ascii="Helvetica" w:hAnsi="Helvetica"/>
          <w:color w:val="000000"/>
          <w:sz w:val="22"/>
          <w:szCs w:val="22"/>
        </w:rPr>
        <w:t>chorégraphique</w:t>
      </w:r>
      <w:proofErr w:type="spellEnd"/>
      <w:r w:rsidR="00E1688C">
        <w:rPr>
          <w:rFonts w:ascii="Helvetica" w:hAnsi="Helvetica"/>
          <w:color w:val="000000"/>
          <w:sz w:val="22"/>
          <w:szCs w:val="22"/>
        </w:rPr>
        <w:t> </w:t>
      </w:r>
      <w:r w:rsidRPr="00B568B0">
        <w:rPr>
          <w:rFonts w:ascii="Helvetica" w:hAnsi="Helvetica"/>
          <w:color w:val="000000"/>
          <w:sz w:val="22"/>
          <w:szCs w:val="22"/>
        </w:rPr>
        <w:t xml:space="preserve">; au premier </w:t>
      </w:r>
      <w:proofErr w:type="spellStart"/>
      <w:r w:rsidRPr="00B568B0">
        <w:rPr>
          <w:rFonts w:ascii="Helvetica" w:hAnsi="Helvetica"/>
          <w:color w:val="000000"/>
          <w:sz w:val="22"/>
          <w:szCs w:val="22"/>
        </w:rPr>
        <w:t>ChoreoLab</w:t>
      </w:r>
      <w:proofErr w:type="spellEnd"/>
      <w:r w:rsidRPr="00B568B0">
        <w:rPr>
          <w:rFonts w:ascii="Helvetica" w:hAnsi="Helvetica"/>
          <w:color w:val="000000"/>
          <w:sz w:val="22"/>
          <w:szCs w:val="22"/>
        </w:rPr>
        <w:t xml:space="preserve"> de </w:t>
      </w:r>
      <w:proofErr w:type="spellStart"/>
      <w:r w:rsidRPr="00B568B0">
        <w:rPr>
          <w:rFonts w:ascii="Helvetica" w:hAnsi="Helvetica"/>
          <w:color w:val="000000"/>
          <w:sz w:val="22"/>
          <w:szCs w:val="22"/>
        </w:rPr>
        <w:t>Reso</w:t>
      </w:r>
      <w:proofErr w:type="spellEnd"/>
      <w:r w:rsidRPr="00B568B0">
        <w:rPr>
          <w:rFonts w:ascii="Helvetica" w:hAnsi="Helvetica"/>
          <w:color w:val="000000"/>
          <w:sz w:val="22"/>
          <w:szCs w:val="22"/>
        </w:rPr>
        <w:t xml:space="preserve">, dirigé par Simone </w:t>
      </w:r>
      <w:proofErr w:type="spellStart"/>
      <w:r w:rsidRPr="00B568B0">
        <w:rPr>
          <w:rFonts w:ascii="Helvetica" w:hAnsi="Helvetica"/>
          <w:color w:val="000000"/>
          <w:sz w:val="22"/>
          <w:szCs w:val="22"/>
        </w:rPr>
        <w:t>Aughterlony</w:t>
      </w:r>
      <w:proofErr w:type="spellEnd"/>
      <w:r w:rsidRPr="00B568B0">
        <w:rPr>
          <w:rFonts w:ascii="Helvetica" w:hAnsi="Helvetica"/>
          <w:color w:val="000000"/>
          <w:sz w:val="22"/>
          <w:szCs w:val="22"/>
        </w:rPr>
        <w:t xml:space="preserve"> en 2013 (</w:t>
      </w:r>
      <w:proofErr w:type="spellStart"/>
      <w:r w:rsidRPr="00B568B0">
        <w:rPr>
          <w:rFonts w:ascii="Helvetica" w:hAnsi="Helvetica"/>
          <w:color w:val="000000"/>
          <w:sz w:val="22"/>
          <w:szCs w:val="22"/>
        </w:rPr>
        <w:t>Zürich</w:t>
      </w:r>
      <w:proofErr w:type="spellEnd"/>
      <w:r w:rsidRPr="00B568B0">
        <w:rPr>
          <w:rFonts w:ascii="Helvetica" w:hAnsi="Helvetica"/>
          <w:color w:val="000000"/>
          <w:sz w:val="22"/>
          <w:szCs w:val="22"/>
        </w:rPr>
        <w:t xml:space="preserve">), à la </w:t>
      </w:r>
      <w:proofErr w:type="spellStart"/>
      <w:r w:rsidRPr="00B568B0">
        <w:rPr>
          <w:rFonts w:ascii="Helvetica" w:hAnsi="Helvetica"/>
          <w:color w:val="000000"/>
          <w:sz w:val="22"/>
          <w:szCs w:val="22"/>
        </w:rPr>
        <w:t>Research</w:t>
      </w:r>
      <w:proofErr w:type="spellEnd"/>
      <w:r w:rsidRPr="00B568B0">
        <w:rPr>
          <w:rFonts w:ascii="Helvetica" w:hAnsi="Helvetica"/>
          <w:color w:val="000000"/>
          <w:sz w:val="22"/>
          <w:szCs w:val="22"/>
        </w:rPr>
        <w:t xml:space="preserve"> </w:t>
      </w:r>
      <w:proofErr w:type="spellStart"/>
      <w:r w:rsidRPr="00B568B0">
        <w:rPr>
          <w:rFonts w:ascii="Helvetica" w:hAnsi="Helvetica"/>
          <w:color w:val="000000"/>
          <w:sz w:val="22"/>
          <w:szCs w:val="22"/>
        </w:rPr>
        <w:t>Academy</w:t>
      </w:r>
      <w:proofErr w:type="spellEnd"/>
      <w:r w:rsidRPr="00B568B0">
        <w:rPr>
          <w:rFonts w:ascii="Helvetica" w:hAnsi="Helvetica"/>
          <w:color w:val="000000"/>
          <w:sz w:val="22"/>
          <w:szCs w:val="22"/>
        </w:rPr>
        <w:t xml:space="preserve"> for </w:t>
      </w:r>
      <w:proofErr w:type="spellStart"/>
      <w:r w:rsidRPr="00B568B0">
        <w:rPr>
          <w:rFonts w:ascii="Helvetica" w:hAnsi="Helvetica"/>
          <w:color w:val="000000"/>
          <w:sz w:val="22"/>
          <w:szCs w:val="22"/>
        </w:rPr>
        <w:t>Contemporary</w:t>
      </w:r>
      <w:proofErr w:type="spellEnd"/>
      <w:r w:rsidRPr="00B568B0">
        <w:rPr>
          <w:rFonts w:ascii="Helvetica" w:hAnsi="Helvetica"/>
          <w:color w:val="000000"/>
          <w:sz w:val="22"/>
          <w:szCs w:val="22"/>
        </w:rPr>
        <w:t xml:space="preserve"> Dance à la </w:t>
      </w:r>
      <w:proofErr w:type="spellStart"/>
      <w:r w:rsidRPr="00B568B0">
        <w:rPr>
          <w:rFonts w:ascii="Helvetica" w:hAnsi="Helvetica"/>
          <w:color w:val="000000"/>
          <w:sz w:val="22"/>
          <w:szCs w:val="22"/>
        </w:rPr>
        <w:t>ZHdK</w:t>
      </w:r>
      <w:proofErr w:type="spellEnd"/>
      <w:r w:rsidRPr="00B568B0">
        <w:rPr>
          <w:rFonts w:ascii="Helvetica" w:hAnsi="Helvetica"/>
          <w:color w:val="000000"/>
          <w:sz w:val="22"/>
          <w:szCs w:val="22"/>
        </w:rPr>
        <w:t xml:space="preserve"> (</w:t>
      </w:r>
      <w:proofErr w:type="spellStart"/>
      <w:r w:rsidRPr="00B568B0">
        <w:rPr>
          <w:rFonts w:ascii="Helvetica" w:hAnsi="Helvetica"/>
          <w:color w:val="000000"/>
          <w:sz w:val="22"/>
          <w:szCs w:val="22"/>
        </w:rPr>
        <w:t>Zürich</w:t>
      </w:r>
      <w:proofErr w:type="spellEnd"/>
      <w:r w:rsidRPr="00B568B0">
        <w:rPr>
          <w:rFonts w:ascii="Helvetica" w:hAnsi="Helvetica"/>
          <w:color w:val="000000"/>
          <w:sz w:val="22"/>
          <w:szCs w:val="22"/>
        </w:rPr>
        <w:t xml:space="preserve">) en 2014, au programme WATCH AND TALK de Programme Commun à </w:t>
      </w:r>
      <w:proofErr w:type="spellStart"/>
      <w:r w:rsidRPr="00B568B0">
        <w:rPr>
          <w:rFonts w:ascii="Helvetica" w:hAnsi="Helvetica"/>
          <w:color w:val="000000"/>
          <w:sz w:val="22"/>
          <w:szCs w:val="22"/>
        </w:rPr>
        <w:t>Vidy</w:t>
      </w:r>
      <w:proofErr w:type="spellEnd"/>
      <w:r w:rsidRPr="00B568B0">
        <w:rPr>
          <w:rFonts w:ascii="Helvetica" w:hAnsi="Helvetica"/>
          <w:color w:val="000000"/>
          <w:sz w:val="22"/>
          <w:szCs w:val="22"/>
        </w:rPr>
        <w:t xml:space="preserve"> (Lausanne), du Festival </w:t>
      </w:r>
      <w:proofErr w:type="spellStart"/>
      <w:r w:rsidRPr="00B568B0">
        <w:rPr>
          <w:rFonts w:ascii="Helvetica" w:hAnsi="Helvetica"/>
          <w:color w:val="000000"/>
          <w:sz w:val="22"/>
          <w:szCs w:val="22"/>
        </w:rPr>
        <w:t>Belluard</w:t>
      </w:r>
      <w:proofErr w:type="spellEnd"/>
      <w:r w:rsidRPr="00B568B0">
        <w:rPr>
          <w:rFonts w:ascii="Helvetica" w:hAnsi="Helvetica"/>
          <w:color w:val="000000"/>
          <w:sz w:val="22"/>
          <w:szCs w:val="22"/>
        </w:rPr>
        <w:t xml:space="preserve"> (Fribourg) en 2016, et de AUAWIRLEBEN (Berne) en 2018. En avril 2019, elle </w:t>
      </w:r>
      <w:proofErr w:type="spellStart"/>
      <w:r w:rsidRPr="00B568B0">
        <w:rPr>
          <w:rFonts w:ascii="Helvetica" w:hAnsi="Helvetica"/>
          <w:color w:val="000000"/>
          <w:sz w:val="22"/>
          <w:szCs w:val="22"/>
        </w:rPr>
        <w:t>co-dirgie</w:t>
      </w:r>
      <w:proofErr w:type="spellEnd"/>
      <w:r w:rsidRPr="00B568B0">
        <w:rPr>
          <w:rFonts w:ascii="Helvetica" w:hAnsi="Helvetica"/>
          <w:color w:val="000000"/>
          <w:sz w:val="22"/>
          <w:szCs w:val="22"/>
        </w:rPr>
        <w:t xml:space="preserve"> la </w:t>
      </w:r>
      <w:proofErr w:type="spellStart"/>
      <w:r w:rsidRPr="00B568B0">
        <w:rPr>
          <w:rFonts w:ascii="Helvetica" w:hAnsi="Helvetica"/>
          <w:color w:val="000000"/>
          <w:sz w:val="22"/>
          <w:szCs w:val="22"/>
        </w:rPr>
        <w:t>Research</w:t>
      </w:r>
      <w:proofErr w:type="spellEnd"/>
      <w:r w:rsidRPr="00B568B0">
        <w:rPr>
          <w:rFonts w:ascii="Helvetica" w:hAnsi="Helvetica"/>
          <w:color w:val="000000"/>
          <w:sz w:val="22"/>
          <w:szCs w:val="22"/>
        </w:rPr>
        <w:t xml:space="preserve"> </w:t>
      </w:r>
      <w:proofErr w:type="spellStart"/>
      <w:r w:rsidRPr="00B568B0">
        <w:rPr>
          <w:rFonts w:ascii="Helvetica" w:hAnsi="Helvetica"/>
          <w:color w:val="000000"/>
          <w:sz w:val="22"/>
          <w:szCs w:val="22"/>
        </w:rPr>
        <w:t>Academy</w:t>
      </w:r>
      <w:proofErr w:type="spellEnd"/>
      <w:r w:rsidRPr="00B568B0">
        <w:rPr>
          <w:rFonts w:ascii="Helvetica" w:hAnsi="Helvetica"/>
          <w:color w:val="000000"/>
          <w:sz w:val="22"/>
          <w:szCs w:val="22"/>
        </w:rPr>
        <w:t xml:space="preserve">, </w:t>
      </w:r>
      <w:proofErr w:type="spellStart"/>
      <w:r w:rsidRPr="00B568B0">
        <w:rPr>
          <w:rFonts w:ascii="Helvetica" w:hAnsi="Helvetica"/>
          <w:color w:val="000000"/>
          <w:sz w:val="22"/>
          <w:szCs w:val="22"/>
        </w:rPr>
        <w:t>réunissant</w:t>
      </w:r>
      <w:proofErr w:type="spellEnd"/>
      <w:r w:rsidRPr="00B568B0">
        <w:rPr>
          <w:rFonts w:ascii="Helvetica" w:hAnsi="Helvetica"/>
          <w:color w:val="000000"/>
          <w:sz w:val="22"/>
          <w:szCs w:val="22"/>
        </w:rPr>
        <w:t xml:space="preserve"> 16 artistes </w:t>
      </w:r>
      <w:proofErr w:type="spellStart"/>
      <w:r w:rsidRPr="00B568B0">
        <w:rPr>
          <w:rFonts w:ascii="Helvetica" w:hAnsi="Helvetica"/>
          <w:color w:val="000000"/>
          <w:sz w:val="22"/>
          <w:szCs w:val="22"/>
        </w:rPr>
        <w:t>invités</w:t>
      </w:r>
      <w:proofErr w:type="spellEnd"/>
      <w:r w:rsidRPr="00B568B0">
        <w:rPr>
          <w:rFonts w:ascii="Helvetica" w:hAnsi="Helvetica"/>
          <w:color w:val="000000"/>
          <w:sz w:val="22"/>
          <w:szCs w:val="22"/>
        </w:rPr>
        <w:t xml:space="preserve"> au Festival de </w:t>
      </w:r>
      <w:proofErr w:type="spellStart"/>
      <w:r w:rsidRPr="00B568B0">
        <w:rPr>
          <w:rFonts w:ascii="Helvetica" w:hAnsi="Helvetica"/>
          <w:color w:val="000000"/>
          <w:sz w:val="22"/>
          <w:szCs w:val="22"/>
        </w:rPr>
        <w:t>théâtre</w:t>
      </w:r>
      <w:proofErr w:type="spellEnd"/>
      <w:r w:rsidRPr="00B568B0">
        <w:rPr>
          <w:rFonts w:ascii="Helvetica" w:hAnsi="Helvetica"/>
          <w:color w:val="000000"/>
          <w:sz w:val="22"/>
          <w:szCs w:val="22"/>
        </w:rPr>
        <w:t xml:space="preserve"> documentaire IT’S THE REAL </w:t>
      </w:r>
      <w:proofErr w:type="gramStart"/>
      <w:r w:rsidRPr="00B568B0">
        <w:rPr>
          <w:rFonts w:ascii="Helvetica" w:hAnsi="Helvetica"/>
          <w:color w:val="000000"/>
          <w:sz w:val="22"/>
          <w:szCs w:val="22"/>
        </w:rPr>
        <w:t>THING!</w:t>
      </w:r>
      <w:proofErr w:type="gramEnd"/>
      <w:r w:rsidRPr="00B568B0">
        <w:rPr>
          <w:rFonts w:ascii="Helvetica" w:hAnsi="Helvetica"/>
          <w:color w:val="000000"/>
          <w:sz w:val="22"/>
          <w:szCs w:val="22"/>
        </w:rPr>
        <w:t xml:space="preserve"> </w:t>
      </w:r>
      <w:proofErr w:type="spellStart"/>
      <w:r w:rsidRPr="00B568B0">
        <w:rPr>
          <w:rFonts w:ascii="Helvetica" w:hAnsi="Helvetica"/>
          <w:color w:val="000000"/>
          <w:sz w:val="22"/>
          <w:szCs w:val="22"/>
        </w:rPr>
        <w:t>a</w:t>
      </w:r>
      <w:proofErr w:type="spellEnd"/>
      <w:r w:rsidRPr="00B568B0">
        <w:rPr>
          <w:rFonts w:ascii="Helvetica" w:hAnsi="Helvetica"/>
          <w:color w:val="000000"/>
          <w:sz w:val="22"/>
          <w:szCs w:val="22"/>
        </w:rPr>
        <w:t xml:space="preserve">̀ </w:t>
      </w:r>
      <w:proofErr w:type="spellStart"/>
      <w:r w:rsidRPr="00B568B0">
        <w:rPr>
          <w:rFonts w:ascii="Helvetica" w:hAnsi="Helvetica"/>
          <w:color w:val="000000"/>
          <w:sz w:val="22"/>
          <w:szCs w:val="22"/>
        </w:rPr>
        <w:t>Kaserne</w:t>
      </w:r>
      <w:proofErr w:type="spellEnd"/>
      <w:r w:rsidRPr="00B568B0">
        <w:rPr>
          <w:rFonts w:ascii="Helvetica" w:hAnsi="Helvetica"/>
          <w:color w:val="000000"/>
          <w:sz w:val="22"/>
          <w:szCs w:val="22"/>
        </w:rPr>
        <w:t xml:space="preserve"> Basel, avec Marcel </w:t>
      </w:r>
      <w:proofErr w:type="spellStart"/>
      <w:r w:rsidRPr="00B568B0">
        <w:rPr>
          <w:rFonts w:ascii="Helvetica" w:hAnsi="Helvetica"/>
          <w:color w:val="000000"/>
          <w:sz w:val="22"/>
          <w:szCs w:val="22"/>
        </w:rPr>
        <w:t>Schwald</w:t>
      </w:r>
      <w:proofErr w:type="spellEnd"/>
      <w:r w:rsidRPr="00B568B0">
        <w:rPr>
          <w:rFonts w:ascii="Helvetica" w:hAnsi="Helvetica"/>
          <w:color w:val="000000"/>
          <w:sz w:val="22"/>
          <w:szCs w:val="22"/>
        </w:rPr>
        <w:t>.</w:t>
      </w:r>
    </w:p>
    <w:p w14:paraId="3D195E44" w14:textId="77777777" w:rsidR="00B568B0" w:rsidRPr="00B568B0" w:rsidRDefault="00B568B0" w:rsidP="00B568B0">
      <w:pPr>
        <w:pStyle w:val="NormalWeb"/>
        <w:spacing w:before="0" w:beforeAutospacing="0" w:after="150" w:afterAutospacing="0"/>
        <w:rPr>
          <w:rFonts w:ascii="Helvetica" w:hAnsi="Helvetica"/>
          <w:color w:val="000000"/>
          <w:sz w:val="22"/>
          <w:szCs w:val="22"/>
        </w:rPr>
      </w:pPr>
      <w:r w:rsidRPr="00B568B0">
        <w:rPr>
          <w:rFonts w:ascii="Helvetica" w:hAnsi="Helvetica"/>
          <w:color w:val="000000"/>
          <w:sz w:val="22"/>
          <w:szCs w:val="22"/>
        </w:rPr>
        <w:t xml:space="preserve">Elle travaille aussi depuis 2013 en tant que collaboratrice artistique, danseuse ou assistante en chorégraphie pour et avec Jasmine Morand (Mire, Lumen), Clara Delorme (L’externat et </w:t>
      </w:r>
      <w:r w:rsidRPr="00B568B0">
        <w:rPr>
          <w:rFonts w:ascii="Helvetica" w:hAnsi="Helvetica"/>
          <w:color w:val="000000"/>
          <w:sz w:val="22"/>
          <w:szCs w:val="22"/>
        </w:rPr>
        <w:lastRenderedPageBreak/>
        <w:t>le Foyer), Nicole Seiler (</w:t>
      </w:r>
      <w:proofErr w:type="spellStart"/>
      <w:r w:rsidRPr="00B568B0">
        <w:rPr>
          <w:rFonts w:ascii="Helvetica" w:hAnsi="Helvetica"/>
          <w:color w:val="000000"/>
          <w:sz w:val="22"/>
          <w:szCs w:val="22"/>
        </w:rPr>
        <w:t>Shiver</w:t>
      </w:r>
      <w:proofErr w:type="spellEnd"/>
      <w:r w:rsidRPr="00B568B0">
        <w:rPr>
          <w:rFonts w:ascii="Helvetica" w:hAnsi="Helvetica"/>
          <w:color w:val="000000"/>
          <w:sz w:val="22"/>
          <w:szCs w:val="22"/>
        </w:rPr>
        <w:t xml:space="preserve">), Louis Bonard (L’Apocalypse), Yasmine </w:t>
      </w:r>
      <w:proofErr w:type="spellStart"/>
      <w:r w:rsidRPr="00B568B0">
        <w:rPr>
          <w:rFonts w:ascii="Helvetica" w:hAnsi="Helvetica"/>
          <w:color w:val="000000"/>
          <w:sz w:val="22"/>
          <w:szCs w:val="22"/>
        </w:rPr>
        <w:t>Hugonnet</w:t>
      </w:r>
      <w:proofErr w:type="spellEnd"/>
      <w:r w:rsidRPr="00B568B0">
        <w:rPr>
          <w:rFonts w:ascii="Helvetica" w:hAnsi="Helvetica"/>
          <w:color w:val="000000"/>
          <w:sz w:val="22"/>
          <w:szCs w:val="22"/>
        </w:rPr>
        <w:t xml:space="preserve"> (</w:t>
      </w:r>
      <w:proofErr w:type="spellStart"/>
      <w:r w:rsidRPr="00B568B0">
        <w:rPr>
          <w:rFonts w:ascii="Helvetica" w:hAnsi="Helvetica"/>
          <w:color w:val="000000"/>
          <w:sz w:val="22"/>
          <w:szCs w:val="22"/>
        </w:rPr>
        <w:t>Chro</w:t>
      </w:r>
      <w:proofErr w:type="spellEnd"/>
      <w:r w:rsidRPr="00B568B0">
        <w:rPr>
          <w:rFonts w:ascii="Helvetica" w:hAnsi="Helvetica"/>
          <w:color w:val="000000"/>
          <w:sz w:val="22"/>
          <w:szCs w:val="22"/>
        </w:rPr>
        <w:t xml:space="preserve"> no lo gi cal, </w:t>
      </w:r>
      <w:proofErr w:type="spellStart"/>
      <w:r w:rsidRPr="00B568B0">
        <w:rPr>
          <w:rFonts w:ascii="Helvetica" w:hAnsi="Helvetica"/>
          <w:color w:val="000000"/>
          <w:sz w:val="22"/>
          <w:szCs w:val="22"/>
        </w:rPr>
        <w:t>Extentions</w:t>
      </w:r>
      <w:proofErr w:type="spellEnd"/>
      <w:r w:rsidRPr="00B568B0">
        <w:rPr>
          <w:rFonts w:ascii="Helvetica" w:hAnsi="Helvetica"/>
          <w:color w:val="000000"/>
          <w:sz w:val="22"/>
          <w:szCs w:val="22"/>
        </w:rPr>
        <w:t>), Léa Katharina Meier et Aurélien Patouillard.</w:t>
      </w:r>
    </w:p>
    <w:p w14:paraId="11422DD9" w14:textId="1C02BA9A" w:rsidR="00B568B0" w:rsidRDefault="00B568B0" w:rsidP="00B568B0">
      <w:pPr>
        <w:pStyle w:val="NormalWeb"/>
        <w:spacing w:before="0" w:beforeAutospacing="0" w:after="150" w:afterAutospacing="0"/>
        <w:rPr>
          <w:rFonts w:ascii="Helvetica" w:hAnsi="Helvetica"/>
          <w:color w:val="000000"/>
          <w:sz w:val="22"/>
          <w:szCs w:val="22"/>
        </w:rPr>
      </w:pPr>
      <w:r w:rsidRPr="00B568B0">
        <w:rPr>
          <w:rFonts w:ascii="Helvetica" w:hAnsi="Helvetica"/>
          <w:color w:val="000000"/>
          <w:sz w:val="22"/>
          <w:szCs w:val="22"/>
        </w:rPr>
        <w:t>Elle est basée à Lausanne. Artiste résidente et associée à l’Arsenic 17-20 (</w:t>
      </w:r>
      <w:proofErr w:type="spellStart"/>
      <w:r w:rsidRPr="00B568B0">
        <w:rPr>
          <w:rFonts w:ascii="Helvetica" w:hAnsi="Helvetica"/>
          <w:color w:val="000000"/>
          <w:sz w:val="22"/>
          <w:szCs w:val="22"/>
        </w:rPr>
        <w:t>young</w:t>
      </w:r>
      <w:proofErr w:type="spellEnd"/>
      <w:r w:rsidRPr="00B568B0">
        <w:rPr>
          <w:rFonts w:ascii="Helvetica" w:hAnsi="Helvetica"/>
          <w:color w:val="000000"/>
          <w:sz w:val="22"/>
          <w:szCs w:val="22"/>
        </w:rPr>
        <w:t xml:space="preserve"> </w:t>
      </w:r>
      <w:proofErr w:type="spellStart"/>
      <w:r w:rsidRPr="00B568B0">
        <w:rPr>
          <w:rFonts w:ascii="Helvetica" w:hAnsi="Helvetica"/>
          <w:color w:val="000000"/>
          <w:sz w:val="22"/>
          <w:szCs w:val="22"/>
        </w:rPr>
        <w:t>associated</w:t>
      </w:r>
      <w:proofErr w:type="spellEnd"/>
      <w:r w:rsidRPr="00B568B0">
        <w:rPr>
          <w:rFonts w:ascii="Helvetica" w:hAnsi="Helvetica"/>
          <w:color w:val="000000"/>
          <w:sz w:val="22"/>
          <w:szCs w:val="22"/>
        </w:rPr>
        <w:t xml:space="preserve"> </w:t>
      </w:r>
      <w:proofErr w:type="spellStart"/>
      <w:r w:rsidRPr="00B568B0">
        <w:rPr>
          <w:rFonts w:ascii="Helvetica" w:hAnsi="Helvetica"/>
          <w:color w:val="000000"/>
          <w:sz w:val="22"/>
          <w:szCs w:val="22"/>
        </w:rPr>
        <w:t>artist</w:t>
      </w:r>
      <w:proofErr w:type="spellEnd"/>
      <w:r w:rsidRPr="00B568B0">
        <w:rPr>
          <w:rFonts w:ascii="Helvetica" w:hAnsi="Helvetica"/>
          <w:color w:val="000000"/>
          <w:sz w:val="22"/>
          <w:szCs w:val="22"/>
        </w:rPr>
        <w:t xml:space="preserve"> YAA - Pro Helvetia), au bénéfice d’une convention du Canton de Vaud en 21-24 et elle sera artiste associée au Théâtre </w:t>
      </w:r>
      <w:proofErr w:type="spellStart"/>
      <w:r w:rsidRPr="00B568B0">
        <w:rPr>
          <w:rFonts w:ascii="Helvetica" w:hAnsi="Helvetica"/>
          <w:color w:val="000000"/>
          <w:sz w:val="22"/>
          <w:szCs w:val="22"/>
        </w:rPr>
        <w:t>Sévelin</w:t>
      </w:r>
      <w:proofErr w:type="spellEnd"/>
      <w:r w:rsidRPr="00B568B0">
        <w:rPr>
          <w:rFonts w:ascii="Helvetica" w:hAnsi="Helvetica"/>
          <w:color w:val="000000"/>
          <w:sz w:val="22"/>
          <w:szCs w:val="22"/>
        </w:rPr>
        <w:t xml:space="preserve"> 36 en 26 et 27.</w:t>
      </w:r>
    </w:p>
    <w:p w14:paraId="1274C3DC" w14:textId="77777777" w:rsidR="003932D7" w:rsidRDefault="003932D7" w:rsidP="00B568B0">
      <w:pPr>
        <w:pStyle w:val="NormalWeb"/>
        <w:spacing w:before="0" w:beforeAutospacing="0" w:after="150" w:afterAutospacing="0"/>
        <w:rPr>
          <w:rFonts w:ascii="Helvetica" w:hAnsi="Helvetica"/>
          <w:color w:val="000000"/>
          <w:sz w:val="22"/>
          <w:szCs w:val="22"/>
        </w:rPr>
      </w:pPr>
    </w:p>
    <w:p w14:paraId="5489A8C5" w14:textId="0E42ED65" w:rsidR="003932D7" w:rsidRPr="003932D7" w:rsidRDefault="003932D7" w:rsidP="003932D7">
      <w:pPr>
        <w:jc w:val="both"/>
        <w:rPr>
          <w:rStyle w:val="Accentuation"/>
          <w:rFonts w:ascii="Helvetica" w:eastAsiaTheme="majorEastAsia" w:hAnsi="Helvetica"/>
          <w:b/>
          <w:bCs/>
          <w:i w:val="0"/>
          <w:iCs w:val="0"/>
          <w:color w:val="000000"/>
          <w:sz w:val="22"/>
          <w:szCs w:val="22"/>
          <w:lang w:val="en-US"/>
        </w:rPr>
      </w:pPr>
      <w:r w:rsidRPr="003932D7">
        <w:rPr>
          <w:rStyle w:val="Accentuation"/>
          <w:rFonts w:ascii="Helvetica" w:eastAsiaTheme="majorEastAsia" w:hAnsi="Helvetica"/>
          <w:b/>
          <w:bCs/>
          <w:i w:val="0"/>
          <w:iCs w:val="0"/>
          <w:color w:val="000000"/>
          <w:sz w:val="22"/>
          <w:szCs w:val="22"/>
          <w:lang w:val="en-US"/>
        </w:rPr>
        <w:t xml:space="preserve">BIO MOYENNE – </w:t>
      </w:r>
      <w:r>
        <w:rPr>
          <w:rStyle w:val="Accentuation"/>
          <w:rFonts w:ascii="Helvetica" w:eastAsiaTheme="majorEastAsia" w:hAnsi="Helvetica"/>
          <w:b/>
          <w:bCs/>
          <w:i w:val="0"/>
          <w:iCs w:val="0"/>
          <w:color w:val="000000"/>
          <w:sz w:val="22"/>
          <w:szCs w:val="22"/>
          <w:lang w:val="en-US"/>
        </w:rPr>
        <w:t>LOUIS SCHILD</w:t>
      </w:r>
    </w:p>
    <w:p w14:paraId="1897248A" w14:textId="77777777" w:rsidR="00D8712A" w:rsidRPr="003932D7" w:rsidRDefault="00D8712A" w:rsidP="00B568B0">
      <w:pPr>
        <w:pStyle w:val="NormalWeb"/>
        <w:spacing w:before="0" w:beforeAutospacing="0" w:after="150" w:afterAutospacing="0"/>
        <w:rPr>
          <w:rFonts w:ascii="Helvetica" w:hAnsi="Helvetica"/>
          <w:color w:val="000000"/>
          <w:sz w:val="22"/>
          <w:szCs w:val="22"/>
          <w:lang w:val="en-US"/>
        </w:rPr>
      </w:pPr>
    </w:p>
    <w:p w14:paraId="02CDFA49" w14:textId="128759DD" w:rsidR="003932D7" w:rsidRPr="003932D7" w:rsidRDefault="003932D7" w:rsidP="003932D7">
      <w:pPr>
        <w:pStyle w:val="supt-paragraph"/>
        <w:shd w:val="clear" w:color="auto" w:fill="FFFFFF"/>
        <w:spacing w:before="0" w:beforeAutospacing="0" w:after="0" w:afterAutospacing="0"/>
        <w:jc w:val="both"/>
        <w:textAlignment w:val="baseline"/>
        <w:rPr>
          <w:rFonts w:ascii="Helvetica" w:hAnsi="Helvetica"/>
          <w:color w:val="000000"/>
          <w:sz w:val="22"/>
          <w:szCs w:val="22"/>
          <w:lang w:val="en-US"/>
        </w:rPr>
      </w:pPr>
      <w:r w:rsidRPr="003932D7">
        <w:rPr>
          <w:rFonts w:ascii="Helvetica" w:hAnsi="Helvetica"/>
          <w:sz w:val="22"/>
          <w:szCs w:val="22"/>
        </w:rPr>
        <w:t>Louis Schild</w:t>
      </w:r>
      <w:r w:rsidRPr="003932D7">
        <w:rPr>
          <w:rFonts w:ascii="Helvetica" w:hAnsi="Helvetica"/>
          <w:b/>
          <w:bCs/>
          <w:sz w:val="22"/>
          <w:szCs w:val="22"/>
        </w:rPr>
        <w:t> </w:t>
      </w:r>
      <w:r w:rsidRPr="003932D7">
        <w:rPr>
          <w:rFonts w:ascii="Helvetica" w:hAnsi="Helvetica"/>
          <w:color w:val="000000"/>
          <w:sz w:val="22"/>
          <w:szCs w:val="22"/>
        </w:rPr>
        <w:t xml:space="preserve">is active in experimental music and contemporary creation as </w:t>
      </w:r>
      <w:proofErr w:type="gramStart"/>
      <w:r w:rsidRPr="003932D7">
        <w:rPr>
          <w:rFonts w:ascii="Helvetica" w:hAnsi="Helvetica"/>
          <w:color w:val="000000"/>
          <w:sz w:val="22"/>
          <w:szCs w:val="22"/>
        </w:rPr>
        <w:t>a</w:t>
      </w:r>
      <w:proofErr w:type="gramEnd"/>
      <w:r w:rsidRPr="003932D7">
        <w:rPr>
          <w:rFonts w:ascii="Helvetica" w:hAnsi="Helvetica"/>
          <w:color w:val="000000"/>
          <w:sz w:val="22"/>
          <w:szCs w:val="22"/>
        </w:rPr>
        <w:t xml:space="preserve"> composer, improviser and instrumentalist. In 2011, he set up the </w:t>
      </w:r>
      <w:r w:rsidRPr="003932D7">
        <w:rPr>
          <w:rFonts w:ascii="Helvetica" w:hAnsi="Helvetica"/>
          <w:i/>
          <w:iCs/>
          <w:sz w:val="22"/>
          <w:szCs w:val="22"/>
        </w:rPr>
        <w:t>LEON</w:t>
      </w:r>
      <w:r w:rsidRPr="003932D7">
        <w:rPr>
          <w:rFonts w:ascii="Helvetica" w:hAnsi="Helvetica"/>
          <w:color w:val="000000"/>
          <w:sz w:val="22"/>
          <w:szCs w:val="22"/>
        </w:rPr>
        <w:t xml:space="preserve"> project. In parallel with his own compositional work, Louis Schild has carried the work of other artists including Die </w:t>
      </w:r>
      <w:proofErr w:type="spellStart"/>
      <w:r w:rsidRPr="003932D7">
        <w:rPr>
          <w:rFonts w:ascii="Helvetica" w:hAnsi="Helvetica"/>
          <w:color w:val="000000"/>
          <w:sz w:val="22"/>
          <w:szCs w:val="22"/>
        </w:rPr>
        <w:t>ôfen</w:t>
      </w:r>
      <w:proofErr w:type="spellEnd"/>
      <w:r w:rsidRPr="003932D7">
        <w:rPr>
          <w:rFonts w:ascii="Helvetica" w:hAnsi="Helvetica"/>
          <w:color w:val="000000"/>
          <w:sz w:val="22"/>
          <w:szCs w:val="22"/>
        </w:rPr>
        <w:t xml:space="preserve"> (trio of drummer Paul </w:t>
      </w:r>
      <w:proofErr w:type="spellStart"/>
      <w:r w:rsidRPr="003932D7">
        <w:rPr>
          <w:rFonts w:ascii="Helvetica" w:hAnsi="Helvetica"/>
          <w:color w:val="000000"/>
          <w:sz w:val="22"/>
          <w:szCs w:val="22"/>
        </w:rPr>
        <w:t>Lovens</w:t>
      </w:r>
      <w:proofErr w:type="spellEnd"/>
      <w:r w:rsidRPr="003932D7">
        <w:rPr>
          <w:rFonts w:ascii="Helvetica" w:hAnsi="Helvetica"/>
          <w:color w:val="000000"/>
          <w:sz w:val="22"/>
          <w:szCs w:val="22"/>
        </w:rPr>
        <w:t xml:space="preserve">), Stéphane Blok, Louis Jucker and Lucien </w:t>
      </w:r>
      <w:proofErr w:type="spellStart"/>
      <w:r w:rsidRPr="003932D7">
        <w:rPr>
          <w:rFonts w:ascii="Helvetica" w:hAnsi="Helvetica"/>
          <w:color w:val="000000"/>
          <w:sz w:val="22"/>
          <w:szCs w:val="22"/>
        </w:rPr>
        <w:t>Dubuis</w:t>
      </w:r>
      <w:proofErr w:type="spellEnd"/>
      <w:r w:rsidRPr="003932D7">
        <w:rPr>
          <w:rFonts w:ascii="Helvetica" w:hAnsi="Helvetica"/>
          <w:color w:val="000000"/>
          <w:sz w:val="22"/>
          <w:szCs w:val="22"/>
        </w:rPr>
        <w:t xml:space="preserve"> Trio and Septet. He has collaborated with Andrea </w:t>
      </w:r>
      <w:proofErr w:type="spellStart"/>
      <w:r w:rsidRPr="003932D7">
        <w:rPr>
          <w:rFonts w:ascii="Helvetica" w:hAnsi="Helvetica"/>
          <w:color w:val="000000"/>
          <w:sz w:val="22"/>
          <w:szCs w:val="22"/>
        </w:rPr>
        <w:t>Parkins</w:t>
      </w:r>
      <w:proofErr w:type="spellEnd"/>
      <w:r w:rsidRPr="003932D7">
        <w:rPr>
          <w:rFonts w:ascii="Helvetica" w:hAnsi="Helvetica"/>
          <w:color w:val="000000"/>
          <w:sz w:val="22"/>
          <w:szCs w:val="22"/>
        </w:rPr>
        <w:t xml:space="preserve">, Rudi </w:t>
      </w:r>
      <w:proofErr w:type="spellStart"/>
      <w:r w:rsidRPr="003932D7">
        <w:rPr>
          <w:rFonts w:ascii="Helvetica" w:hAnsi="Helvetica"/>
          <w:color w:val="000000"/>
          <w:sz w:val="22"/>
          <w:szCs w:val="22"/>
        </w:rPr>
        <w:t>Mahall</w:t>
      </w:r>
      <w:proofErr w:type="spellEnd"/>
      <w:r w:rsidRPr="003932D7">
        <w:rPr>
          <w:rFonts w:ascii="Helvetica" w:hAnsi="Helvetica"/>
          <w:color w:val="000000"/>
          <w:sz w:val="22"/>
          <w:szCs w:val="22"/>
        </w:rPr>
        <w:t xml:space="preserve">, Kasper Toeplitz, Flo </w:t>
      </w:r>
      <w:proofErr w:type="spellStart"/>
      <w:r w:rsidRPr="003932D7">
        <w:rPr>
          <w:rFonts w:ascii="Helvetica" w:hAnsi="Helvetica"/>
          <w:color w:val="000000"/>
          <w:sz w:val="22"/>
          <w:szCs w:val="22"/>
        </w:rPr>
        <w:t>Stoffner</w:t>
      </w:r>
      <w:proofErr w:type="spellEnd"/>
      <w:r w:rsidRPr="003932D7">
        <w:rPr>
          <w:rFonts w:ascii="Helvetica" w:hAnsi="Helvetica"/>
          <w:color w:val="000000"/>
          <w:sz w:val="22"/>
          <w:szCs w:val="22"/>
        </w:rPr>
        <w:t xml:space="preserve">, Julian Sartorius, Christian Weber, Christine </w:t>
      </w:r>
      <w:proofErr w:type="spellStart"/>
      <w:r w:rsidRPr="003932D7">
        <w:rPr>
          <w:rFonts w:ascii="Helvetica" w:hAnsi="Helvetica"/>
          <w:color w:val="000000"/>
          <w:sz w:val="22"/>
          <w:szCs w:val="22"/>
        </w:rPr>
        <w:t>Abdelnour</w:t>
      </w:r>
      <w:proofErr w:type="spellEnd"/>
      <w:r w:rsidRPr="003932D7">
        <w:rPr>
          <w:rFonts w:ascii="Helvetica" w:hAnsi="Helvetica"/>
          <w:color w:val="000000"/>
          <w:sz w:val="22"/>
          <w:szCs w:val="22"/>
        </w:rPr>
        <w:t xml:space="preserve"> and many others. He has been awarded several </w:t>
      </w:r>
      <w:r w:rsidRPr="003932D7">
        <w:rPr>
          <w:rFonts w:ascii="Helvetica" w:hAnsi="Helvetica"/>
          <w:i/>
          <w:iCs/>
          <w:sz w:val="22"/>
          <w:szCs w:val="22"/>
        </w:rPr>
        <w:t>carte blanche</w:t>
      </w:r>
      <w:r w:rsidRPr="003932D7">
        <w:rPr>
          <w:rFonts w:ascii="Helvetica" w:hAnsi="Helvetica"/>
          <w:color w:val="000000"/>
          <w:sz w:val="22"/>
          <w:szCs w:val="22"/>
        </w:rPr>
        <w:t xml:space="preserve"> for festivals such as Kil Bi and the </w:t>
      </w:r>
      <w:proofErr w:type="spellStart"/>
      <w:r w:rsidRPr="003932D7">
        <w:rPr>
          <w:rFonts w:ascii="Helvetica" w:hAnsi="Helvetica"/>
          <w:color w:val="000000"/>
          <w:sz w:val="22"/>
          <w:szCs w:val="22"/>
        </w:rPr>
        <w:t>Wilisau</w:t>
      </w:r>
      <w:proofErr w:type="spellEnd"/>
      <w:r w:rsidRPr="003932D7">
        <w:rPr>
          <w:rFonts w:ascii="Helvetica" w:hAnsi="Helvetica"/>
          <w:color w:val="000000"/>
          <w:sz w:val="22"/>
          <w:szCs w:val="22"/>
        </w:rPr>
        <w:t xml:space="preserve"> Jazz festival. For several years, he has been practicing screen printing, a printing method that he links with musical and performative practices through various publishing projects. Louis Schild regards his work as a manifesto, connecting his process to other actions such as living and growing, which, in various ways, leave a trace in space and time. </w:t>
      </w:r>
      <w:r w:rsidRPr="003932D7">
        <w:rPr>
          <w:rFonts w:ascii="Helvetica" w:hAnsi="Helvetica"/>
          <w:color w:val="000000"/>
          <w:sz w:val="22"/>
          <w:szCs w:val="22"/>
          <w:lang w:val="en-US"/>
        </w:rPr>
        <w:t xml:space="preserve">He inscribes his music under the broader filter of sound and </w:t>
      </w:r>
      <w:r w:rsidRPr="003932D7">
        <w:rPr>
          <w:rFonts w:ascii="Helvetica" w:hAnsi="Helvetica"/>
          <w:color w:val="000000"/>
          <w:sz w:val="22"/>
          <w:szCs w:val="22"/>
          <w:lang w:val="en-US"/>
        </w:rPr>
        <w:t>listening and</w:t>
      </w:r>
      <w:r w:rsidRPr="003932D7">
        <w:rPr>
          <w:rFonts w:ascii="Helvetica" w:hAnsi="Helvetica"/>
          <w:color w:val="000000"/>
          <w:sz w:val="22"/>
          <w:szCs w:val="22"/>
          <w:lang w:val="en-US"/>
        </w:rPr>
        <w:t xml:space="preserve"> develops it </w:t>
      </w:r>
      <w:r w:rsidRPr="003932D7">
        <w:rPr>
          <w:rFonts w:ascii="Helvetica" w:hAnsi="Helvetica"/>
          <w:color w:val="000000"/>
          <w:sz w:val="22"/>
          <w:szCs w:val="22"/>
          <w:lang w:val="en-US"/>
        </w:rPr>
        <w:t>thro</w:t>
      </w:r>
      <w:r>
        <w:rPr>
          <w:rFonts w:ascii="Helvetica" w:hAnsi="Helvetica"/>
          <w:color w:val="000000"/>
          <w:sz w:val="22"/>
          <w:szCs w:val="22"/>
          <w:lang w:val="en-US"/>
        </w:rPr>
        <w:t>ugh</w:t>
      </w:r>
      <w:r w:rsidRPr="003932D7">
        <w:rPr>
          <w:rFonts w:ascii="Helvetica" w:hAnsi="Helvetica"/>
          <w:color w:val="000000"/>
          <w:sz w:val="22"/>
          <w:szCs w:val="22"/>
          <w:lang w:val="en-US"/>
        </w:rPr>
        <w:t xml:space="preserve"> research that focuses on social aspects and critical political views.</w:t>
      </w:r>
    </w:p>
    <w:p w14:paraId="1ACCD9EA" w14:textId="77777777" w:rsidR="003932D7" w:rsidRPr="003932D7" w:rsidRDefault="003932D7" w:rsidP="00B568B0">
      <w:pPr>
        <w:pStyle w:val="NormalWeb"/>
        <w:spacing w:before="0" w:beforeAutospacing="0" w:after="150" w:afterAutospacing="0"/>
        <w:rPr>
          <w:rFonts w:ascii="Helvetica" w:hAnsi="Helvetica"/>
          <w:color w:val="000000"/>
          <w:sz w:val="22"/>
          <w:szCs w:val="22"/>
          <w:lang w:val="en-US"/>
        </w:rPr>
      </w:pPr>
    </w:p>
    <w:p w14:paraId="26803455" w14:textId="12EBBC97" w:rsidR="00DC4240" w:rsidRPr="00DC4240" w:rsidRDefault="00DC4240" w:rsidP="00DC4240">
      <w:pPr>
        <w:jc w:val="both"/>
        <w:rPr>
          <w:rStyle w:val="Accentuation"/>
          <w:rFonts w:ascii="Helvetica" w:eastAsiaTheme="majorEastAsia" w:hAnsi="Helvetica"/>
          <w:b/>
          <w:bCs/>
          <w:i w:val="0"/>
          <w:iCs w:val="0"/>
          <w:color w:val="000000"/>
          <w:sz w:val="22"/>
          <w:szCs w:val="22"/>
        </w:rPr>
      </w:pPr>
      <w:r>
        <w:rPr>
          <w:rStyle w:val="Accentuation"/>
          <w:rFonts w:ascii="Helvetica" w:eastAsiaTheme="majorEastAsia" w:hAnsi="Helvetica"/>
          <w:b/>
          <w:bCs/>
          <w:i w:val="0"/>
          <w:iCs w:val="0"/>
          <w:color w:val="000000"/>
          <w:sz w:val="22"/>
          <w:szCs w:val="22"/>
        </w:rPr>
        <w:t>DANS LA PRESSE / IN THE PRESS </w:t>
      </w:r>
    </w:p>
    <w:p w14:paraId="32FD657E" w14:textId="77777777" w:rsidR="00B568B0" w:rsidRPr="00DC4240" w:rsidRDefault="00B568B0" w:rsidP="00E967E5">
      <w:pPr>
        <w:jc w:val="both"/>
        <w:rPr>
          <w:rFonts w:ascii="Helvetica" w:hAnsi="Helvetica"/>
          <w:color w:val="000000"/>
          <w:sz w:val="22"/>
          <w:szCs w:val="22"/>
          <w:u w:val="single"/>
        </w:rPr>
      </w:pPr>
    </w:p>
    <w:p w14:paraId="356B203B" w14:textId="754C7E1F" w:rsidR="00DC4240" w:rsidRPr="00DC4240" w:rsidRDefault="00DC4240" w:rsidP="00DC4240">
      <w:pPr>
        <w:pStyle w:val="NormalWeb"/>
        <w:numPr>
          <w:ilvl w:val="0"/>
          <w:numId w:val="2"/>
        </w:numPr>
        <w:shd w:val="clear" w:color="auto" w:fill="FFFFFF"/>
        <w:spacing w:before="0" w:beforeAutospacing="0" w:after="0" w:afterAutospacing="0"/>
        <w:rPr>
          <w:rFonts w:ascii="Helvetica" w:hAnsi="Helvetica"/>
          <w:sz w:val="22"/>
          <w:szCs w:val="22"/>
          <w:u w:val="single"/>
        </w:rPr>
      </w:pPr>
      <w:r w:rsidRPr="00DC4240">
        <w:rPr>
          <w:rFonts w:ascii="Helvetica" w:hAnsi="Helvetica"/>
          <w:sz w:val="22"/>
          <w:szCs w:val="22"/>
          <w:u w:val="single"/>
        </w:rPr>
        <w:t xml:space="preserve">RTS, la 1ère, Vertigo &amp; CCC, 11 janvier 2024, par Thierry </w:t>
      </w:r>
      <w:proofErr w:type="spellStart"/>
      <w:r w:rsidRPr="00DC4240">
        <w:rPr>
          <w:rFonts w:ascii="Helvetica" w:hAnsi="Helvetica"/>
          <w:sz w:val="22"/>
          <w:szCs w:val="22"/>
          <w:u w:val="single"/>
        </w:rPr>
        <w:t>Sartoretti</w:t>
      </w:r>
      <w:proofErr w:type="spellEnd"/>
    </w:p>
    <w:p w14:paraId="32366C31" w14:textId="49C8BF99" w:rsidR="00DC4240" w:rsidRPr="00DC4240" w:rsidRDefault="00DC4240" w:rsidP="00DC4240">
      <w:pPr>
        <w:pStyle w:val="NormalWeb"/>
        <w:shd w:val="clear" w:color="auto" w:fill="FFFFFF"/>
        <w:spacing w:before="0" w:beforeAutospacing="0" w:after="0" w:afterAutospacing="0"/>
        <w:rPr>
          <w:rFonts w:ascii="Helvetica" w:hAnsi="Helvetica"/>
          <w:sz w:val="22"/>
          <w:szCs w:val="22"/>
        </w:rPr>
      </w:pPr>
      <w:r w:rsidRPr="00DC4240">
        <w:rPr>
          <w:rFonts w:ascii="Helvetica" w:hAnsi="Helvetica"/>
          <w:color w:val="000000"/>
          <w:sz w:val="22"/>
          <w:szCs w:val="22"/>
        </w:rPr>
        <w:br/>
        <w:t>« Figurez-vous un cercle de musiciens puisant et s’épuisant dans le répertoire de la tarentelle, cette musique du sud de l’Italie qui servait à soigner épilepsies et dépressions »</w:t>
      </w:r>
      <w:r w:rsidRPr="00DC4240">
        <w:rPr>
          <w:rFonts w:ascii="Helvetica" w:hAnsi="Helvetica"/>
          <w:color w:val="000000"/>
          <w:sz w:val="22"/>
          <w:szCs w:val="22"/>
        </w:rPr>
        <w:br/>
      </w:r>
      <w:hyperlink r:id="rId6" w:history="1">
        <w:r w:rsidRPr="00DC4240">
          <w:rPr>
            <w:b/>
            <w:bCs/>
            <w:sz w:val="22"/>
            <w:szCs w:val="22"/>
          </w:rPr>
          <w:t>→</w:t>
        </w:r>
        <w:r w:rsidRPr="00DC4240">
          <w:rPr>
            <w:rFonts w:ascii="Helvetica" w:hAnsi="Helvetica"/>
            <w:b/>
            <w:bCs/>
            <w:sz w:val="22"/>
            <w:szCs w:val="22"/>
          </w:rPr>
          <w:t xml:space="preserve"> Lire l'article et écouter le</w:t>
        </w:r>
        <w:r w:rsidRPr="00DC4240">
          <w:rPr>
            <w:rFonts w:ascii="Helvetica" w:hAnsi="Helvetica"/>
            <w:b/>
            <w:bCs/>
            <w:sz w:val="22"/>
            <w:szCs w:val="22"/>
          </w:rPr>
          <w:t xml:space="preserve"> </w:t>
        </w:r>
        <w:r w:rsidRPr="00DC4240">
          <w:rPr>
            <w:rFonts w:ascii="Helvetica" w:hAnsi="Helvetica"/>
            <w:b/>
            <w:bCs/>
            <w:sz w:val="22"/>
            <w:szCs w:val="22"/>
          </w:rPr>
          <w:t>podcast Vertigo de la RTS</w:t>
        </w:r>
      </w:hyperlink>
    </w:p>
    <w:p w14:paraId="5DAE7588" w14:textId="77777777" w:rsidR="00DC4240" w:rsidRPr="00DC4240" w:rsidRDefault="00DC4240" w:rsidP="00DC4240">
      <w:pPr>
        <w:pStyle w:val="NormalWeb"/>
        <w:shd w:val="clear" w:color="auto" w:fill="FFFFFF"/>
        <w:spacing w:before="0" w:beforeAutospacing="0" w:after="0" w:afterAutospacing="0"/>
        <w:rPr>
          <w:rFonts w:ascii="Helvetica" w:hAnsi="Helvetica"/>
          <w:color w:val="000000"/>
          <w:sz w:val="22"/>
          <w:szCs w:val="22"/>
        </w:rPr>
      </w:pPr>
    </w:p>
    <w:p w14:paraId="6CE16B3D" w14:textId="77777777" w:rsidR="00DC4240" w:rsidRPr="00DC4240" w:rsidRDefault="00DC4240" w:rsidP="00DC4240">
      <w:pPr>
        <w:pStyle w:val="NormalWeb"/>
        <w:shd w:val="clear" w:color="auto" w:fill="FFFFFF"/>
        <w:spacing w:before="0" w:beforeAutospacing="0" w:after="0" w:afterAutospacing="0"/>
        <w:rPr>
          <w:rFonts w:ascii="Helvetica" w:hAnsi="Helvetica"/>
          <w:sz w:val="22"/>
          <w:szCs w:val="22"/>
        </w:rPr>
      </w:pPr>
      <w:r w:rsidRPr="00DC4240">
        <w:rPr>
          <w:rFonts w:ascii="Helvetica" w:hAnsi="Helvetica"/>
          <w:sz w:val="22"/>
          <w:szCs w:val="22"/>
        </w:rPr>
        <w:t>Le Courrier, 5 janvier 2023, par Tamara Bongard</w:t>
      </w:r>
      <w:r w:rsidRPr="00DC4240">
        <w:rPr>
          <w:rFonts w:ascii="Helvetica" w:hAnsi="Helvetica"/>
          <w:color w:val="000000"/>
          <w:sz w:val="22"/>
          <w:szCs w:val="22"/>
        </w:rPr>
        <w:br/>
        <w:t>«Le Recueil des Miracles est un projet dont la genèse date de plusieurs années, mais qui a pris son nom il y a environ trois ans. »</w:t>
      </w:r>
      <w:r w:rsidRPr="00DC4240">
        <w:rPr>
          <w:rFonts w:ascii="Helvetica" w:hAnsi="Helvetica"/>
          <w:color w:val="000000"/>
          <w:sz w:val="22"/>
          <w:szCs w:val="22"/>
        </w:rPr>
        <w:br/>
      </w:r>
      <w:hyperlink r:id="rId7" w:history="1">
        <w:r w:rsidRPr="00DC4240">
          <w:rPr>
            <w:b/>
            <w:bCs/>
            <w:sz w:val="22"/>
            <w:szCs w:val="22"/>
          </w:rPr>
          <w:t>→</w:t>
        </w:r>
        <w:r w:rsidRPr="00DC4240">
          <w:rPr>
            <w:rFonts w:ascii="Helvetica" w:hAnsi="Helvetica"/>
            <w:b/>
            <w:bCs/>
            <w:sz w:val="22"/>
            <w:szCs w:val="22"/>
          </w:rPr>
          <w:t xml:space="preserve"> Lire l'article</w:t>
        </w:r>
      </w:hyperlink>
    </w:p>
    <w:p w14:paraId="15EF1589" w14:textId="77777777" w:rsidR="00DC4240" w:rsidRPr="00DC4240" w:rsidRDefault="00DC4240" w:rsidP="00DC4240">
      <w:pPr>
        <w:pStyle w:val="NormalWeb"/>
        <w:shd w:val="clear" w:color="auto" w:fill="FFFFFF"/>
        <w:spacing w:before="0" w:beforeAutospacing="0" w:after="0" w:afterAutospacing="0"/>
        <w:rPr>
          <w:rFonts w:ascii="Helvetica" w:hAnsi="Helvetica"/>
          <w:color w:val="000000"/>
          <w:sz w:val="22"/>
          <w:szCs w:val="22"/>
        </w:rPr>
      </w:pPr>
    </w:p>
    <w:p w14:paraId="0FB7CC2C" w14:textId="2819D73D" w:rsidR="00DC4240" w:rsidRPr="00DC4240" w:rsidRDefault="00DC4240" w:rsidP="00DC4240">
      <w:pPr>
        <w:pStyle w:val="NormalWeb"/>
        <w:numPr>
          <w:ilvl w:val="0"/>
          <w:numId w:val="2"/>
        </w:numPr>
        <w:shd w:val="clear" w:color="auto" w:fill="FFFFFF"/>
        <w:spacing w:before="0" w:beforeAutospacing="0" w:after="0" w:afterAutospacing="0"/>
        <w:rPr>
          <w:rFonts w:ascii="Helvetica" w:hAnsi="Helvetica"/>
          <w:sz w:val="22"/>
          <w:szCs w:val="22"/>
          <w:u w:val="single"/>
        </w:rPr>
      </w:pPr>
      <w:r w:rsidRPr="00DC4240">
        <w:rPr>
          <w:rFonts w:ascii="Helvetica" w:hAnsi="Helvetica"/>
          <w:sz w:val="22"/>
          <w:szCs w:val="22"/>
          <w:u w:val="single"/>
        </w:rPr>
        <w:t xml:space="preserve">Leprogramme.ch, 24 janvier 2024, Bertrand </w:t>
      </w:r>
      <w:proofErr w:type="spellStart"/>
      <w:r w:rsidRPr="00DC4240">
        <w:rPr>
          <w:rFonts w:ascii="Helvetica" w:hAnsi="Helvetica"/>
          <w:sz w:val="22"/>
          <w:szCs w:val="22"/>
          <w:u w:val="single"/>
        </w:rPr>
        <w:t>Tappolet</w:t>
      </w:r>
      <w:proofErr w:type="spellEnd"/>
    </w:p>
    <w:p w14:paraId="1EDC0264" w14:textId="4915560E" w:rsidR="00DC4240" w:rsidRPr="00DC4240" w:rsidRDefault="00DC4240" w:rsidP="00DC4240">
      <w:pPr>
        <w:pStyle w:val="NormalWeb"/>
        <w:shd w:val="clear" w:color="auto" w:fill="FFFFFF"/>
        <w:spacing w:before="0" w:beforeAutospacing="0" w:after="0" w:afterAutospacing="0"/>
        <w:rPr>
          <w:rFonts w:ascii="Helvetica" w:hAnsi="Helvetica"/>
          <w:sz w:val="22"/>
          <w:szCs w:val="22"/>
        </w:rPr>
      </w:pPr>
      <w:r w:rsidRPr="00DC4240">
        <w:rPr>
          <w:rFonts w:ascii="Helvetica" w:hAnsi="Helvetica"/>
          <w:color w:val="000000"/>
          <w:sz w:val="22"/>
          <w:szCs w:val="22"/>
        </w:rPr>
        <w:br/>
        <w:t>«</w:t>
      </w:r>
      <w:r>
        <w:rPr>
          <w:rFonts w:ascii="Helvetica" w:hAnsi="Helvetica"/>
          <w:color w:val="000000"/>
          <w:sz w:val="22"/>
          <w:szCs w:val="22"/>
        </w:rPr>
        <w:t> </w:t>
      </w:r>
      <w:r w:rsidRPr="00DC4240">
        <w:rPr>
          <w:rFonts w:ascii="Helvetica" w:hAnsi="Helvetica"/>
          <w:color w:val="000000"/>
          <w:sz w:val="22"/>
          <w:szCs w:val="22"/>
        </w:rPr>
        <w:t xml:space="preserve">Claire </w:t>
      </w:r>
      <w:proofErr w:type="spellStart"/>
      <w:proofErr w:type="gramStart"/>
      <w:r w:rsidRPr="00DC4240">
        <w:rPr>
          <w:rFonts w:ascii="Helvetica" w:hAnsi="Helvetica"/>
          <w:color w:val="000000"/>
          <w:sz w:val="22"/>
          <w:szCs w:val="22"/>
        </w:rPr>
        <w:t>Dessimoz</w:t>
      </w:r>
      <w:proofErr w:type="spellEnd"/>
      <w:r w:rsidRPr="00DC4240">
        <w:rPr>
          <w:rFonts w:ascii="Helvetica" w:hAnsi="Helvetica"/>
          <w:color w:val="000000"/>
          <w:sz w:val="22"/>
          <w:szCs w:val="22"/>
        </w:rPr>
        <w:t>:</w:t>
      </w:r>
      <w:proofErr w:type="gramEnd"/>
      <w:r w:rsidRPr="00DC4240">
        <w:rPr>
          <w:rFonts w:ascii="Helvetica" w:hAnsi="Helvetica"/>
          <w:color w:val="000000"/>
          <w:sz w:val="22"/>
          <w:szCs w:val="22"/>
        </w:rPr>
        <w:t xml:space="preserve"> Ernesto de Martino met en avant l’appropriation par l’</w:t>
      </w:r>
      <w:proofErr w:type="spellStart"/>
      <w:r w:rsidRPr="00DC4240">
        <w:rPr>
          <w:rFonts w:ascii="Helvetica" w:hAnsi="Helvetica"/>
          <w:color w:val="000000"/>
          <w:sz w:val="22"/>
          <w:szCs w:val="22"/>
        </w:rPr>
        <w:t>Eglise</w:t>
      </w:r>
      <w:proofErr w:type="spellEnd"/>
      <w:r w:rsidRPr="00DC4240">
        <w:rPr>
          <w:rFonts w:ascii="Helvetica" w:hAnsi="Helvetica"/>
          <w:color w:val="000000"/>
          <w:sz w:val="22"/>
          <w:szCs w:val="22"/>
        </w:rPr>
        <w:t xml:space="preserve"> de la tarentelle en lui ôtant la musique. Or, l’on se rend compte que, sans la musique, les personnes participant à ce rituel notamment dansé ont l’air inadaptées et plongées dans un état de crise. Pour le travail sur le mouvement, nous nous sommes appuyés sur cette hypothèse précise développée par Ernesto De Martino. Ceci en nous concentrant aussi sur le silence. »</w:t>
      </w:r>
      <w:r w:rsidRPr="00DC4240">
        <w:rPr>
          <w:rFonts w:ascii="Helvetica" w:hAnsi="Helvetica"/>
          <w:color w:val="000000"/>
          <w:sz w:val="22"/>
          <w:szCs w:val="22"/>
        </w:rPr>
        <w:br/>
      </w:r>
      <w:hyperlink r:id="rId8" w:history="1">
        <w:r w:rsidRPr="00DC4240">
          <w:rPr>
            <w:sz w:val="22"/>
            <w:szCs w:val="22"/>
          </w:rPr>
          <w:t>→</w:t>
        </w:r>
        <w:r w:rsidRPr="00DC4240">
          <w:rPr>
            <w:rFonts w:ascii="Helvetica" w:hAnsi="Helvetica"/>
            <w:sz w:val="22"/>
            <w:szCs w:val="22"/>
          </w:rPr>
          <w:t xml:space="preserve"> Lire l'article</w:t>
        </w:r>
      </w:hyperlink>
    </w:p>
    <w:p w14:paraId="4A9EF482" w14:textId="77777777" w:rsidR="00DC4240" w:rsidRPr="00DC4240" w:rsidRDefault="00DC4240" w:rsidP="00DC4240">
      <w:pPr>
        <w:pStyle w:val="NormalWeb"/>
        <w:shd w:val="clear" w:color="auto" w:fill="FFFFFF"/>
        <w:spacing w:before="0" w:beforeAutospacing="0" w:after="0" w:afterAutospacing="0"/>
        <w:rPr>
          <w:rFonts w:ascii="Helvetica" w:hAnsi="Helvetica"/>
          <w:color w:val="000000"/>
          <w:sz w:val="22"/>
          <w:szCs w:val="22"/>
        </w:rPr>
      </w:pPr>
    </w:p>
    <w:p w14:paraId="0C6A1D51" w14:textId="3F700FA7" w:rsidR="00DC4240" w:rsidRPr="00DC4240" w:rsidRDefault="00DC4240" w:rsidP="00DC4240">
      <w:pPr>
        <w:pStyle w:val="NormalWeb"/>
        <w:numPr>
          <w:ilvl w:val="0"/>
          <w:numId w:val="2"/>
        </w:numPr>
        <w:shd w:val="clear" w:color="auto" w:fill="FFFFFF"/>
        <w:spacing w:before="0" w:beforeAutospacing="0" w:after="0" w:afterAutospacing="0"/>
        <w:rPr>
          <w:rFonts w:ascii="Helvetica" w:hAnsi="Helvetica"/>
          <w:sz w:val="22"/>
          <w:szCs w:val="22"/>
          <w:u w:val="single"/>
        </w:rPr>
      </w:pPr>
      <w:r w:rsidRPr="00DC4240">
        <w:rPr>
          <w:rFonts w:ascii="Helvetica" w:hAnsi="Helvetica"/>
          <w:sz w:val="22"/>
          <w:szCs w:val="22"/>
          <w:u w:val="single"/>
        </w:rPr>
        <w:t xml:space="preserve">Théâtre de </w:t>
      </w:r>
      <w:proofErr w:type="spellStart"/>
      <w:r w:rsidRPr="00DC4240">
        <w:rPr>
          <w:rFonts w:ascii="Helvetica" w:hAnsi="Helvetica"/>
          <w:sz w:val="22"/>
          <w:szCs w:val="22"/>
          <w:u w:val="single"/>
        </w:rPr>
        <w:t>Vidy</w:t>
      </w:r>
      <w:proofErr w:type="spellEnd"/>
      <w:r w:rsidRPr="00DC4240">
        <w:rPr>
          <w:rFonts w:ascii="Helvetica" w:hAnsi="Helvetica"/>
          <w:sz w:val="22"/>
          <w:szCs w:val="22"/>
          <w:u w:val="single"/>
        </w:rPr>
        <w:t>, Interview, janvier 2024</w:t>
      </w:r>
    </w:p>
    <w:p w14:paraId="0D41D8B6" w14:textId="788A1C74" w:rsidR="00860D93" w:rsidRPr="00DC4240" w:rsidRDefault="00DC4240" w:rsidP="00DC4240">
      <w:pPr>
        <w:pStyle w:val="NormalWeb"/>
        <w:shd w:val="clear" w:color="auto" w:fill="FFFFFF"/>
        <w:spacing w:before="0" w:beforeAutospacing="0" w:after="0" w:afterAutospacing="0"/>
        <w:rPr>
          <w:rFonts w:ascii="Helvetica" w:hAnsi="Helvetica"/>
          <w:color w:val="000000"/>
          <w:sz w:val="22"/>
          <w:szCs w:val="22"/>
        </w:rPr>
      </w:pPr>
      <w:r w:rsidRPr="00DC4240">
        <w:rPr>
          <w:rFonts w:ascii="Helvetica" w:hAnsi="Helvetica"/>
          <w:color w:val="000000"/>
          <w:sz w:val="22"/>
          <w:szCs w:val="22"/>
        </w:rPr>
        <w:br/>
        <w:t xml:space="preserve">Une interview de Claire </w:t>
      </w:r>
      <w:proofErr w:type="spellStart"/>
      <w:r w:rsidRPr="00DC4240">
        <w:rPr>
          <w:rFonts w:ascii="Helvetica" w:hAnsi="Helvetica"/>
          <w:color w:val="000000"/>
          <w:sz w:val="22"/>
          <w:szCs w:val="22"/>
        </w:rPr>
        <w:t>Dessimoz</w:t>
      </w:r>
      <w:proofErr w:type="spellEnd"/>
      <w:r w:rsidRPr="00DC4240">
        <w:rPr>
          <w:rFonts w:ascii="Helvetica" w:hAnsi="Helvetica"/>
          <w:color w:val="000000"/>
          <w:sz w:val="22"/>
          <w:szCs w:val="22"/>
        </w:rPr>
        <w:t xml:space="preserve"> et Louis Schild à propos de la création du spectacle.</w:t>
      </w:r>
      <w:r w:rsidRPr="00DC4240">
        <w:rPr>
          <w:rFonts w:ascii="Helvetica" w:hAnsi="Helvetica"/>
          <w:color w:val="000000"/>
          <w:sz w:val="22"/>
          <w:szCs w:val="22"/>
        </w:rPr>
        <w:br/>
      </w:r>
      <w:hyperlink r:id="rId9" w:history="1">
        <w:r w:rsidRPr="00DC4240">
          <w:rPr>
            <w:b/>
            <w:bCs/>
            <w:sz w:val="22"/>
            <w:szCs w:val="22"/>
          </w:rPr>
          <w:t>→</w:t>
        </w:r>
        <w:r w:rsidRPr="00DC4240">
          <w:rPr>
            <w:rFonts w:ascii="Helvetica" w:hAnsi="Helvetica"/>
            <w:b/>
            <w:bCs/>
            <w:sz w:val="22"/>
            <w:szCs w:val="22"/>
          </w:rPr>
          <w:t xml:space="preserve"> Écouter l'interview</w:t>
        </w:r>
      </w:hyperlink>
    </w:p>
    <w:sectPr w:rsidR="00860D93" w:rsidRPr="00DC42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var(--font-family-bol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77572"/>
    <w:multiLevelType w:val="hybridMultilevel"/>
    <w:tmpl w:val="729C553E"/>
    <w:lvl w:ilvl="0" w:tplc="040C0001">
      <w:start w:val="76"/>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852A31"/>
    <w:multiLevelType w:val="hybridMultilevel"/>
    <w:tmpl w:val="FE64E7A2"/>
    <w:lvl w:ilvl="0" w:tplc="040C0001">
      <w:start w:val="76"/>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1143520">
    <w:abstractNumId w:val="0"/>
  </w:num>
  <w:num w:numId="2" w16cid:durableId="2124305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31"/>
    <w:rsid w:val="00031ED7"/>
    <w:rsid w:val="000A1F31"/>
    <w:rsid w:val="000B2723"/>
    <w:rsid w:val="000C16BF"/>
    <w:rsid w:val="00112430"/>
    <w:rsid w:val="00250DA9"/>
    <w:rsid w:val="002659E7"/>
    <w:rsid w:val="002B2E3F"/>
    <w:rsid w:val="002C21FD"/>
    <w:rsid w:val="003932D7"/>
    <w:rsid w:val="003C7CBD"/>
    <w:rsid w:val="003E204A"/>
    <w:rsid w:val="003E5FAE"/>
    <w:rsid w:val="0059535C"/>
    <w:rsid w:val="006F2390"/>
    <w:rsid w:val="00811E29"/>
    <w:rsid w:val="00827870"/>
    <w:rsid w:val="00860D93"/>
    <w:rsid w:val="008728D0"/>
    <w:rsid w:val="008D32CE"/>
    <w:rsid w:val="00994855"/>
    <w:rsid w:val="00B568B0"/>
    <w:rsid w:val="00B72C81"/>
    <w:rsid w:val="00B9370A"/>
    <w:rsid w:val="00BA0BA4"/>
    <w:rsid w:val="00BD2EDC"/>
    <w:rsid w:val="00C036CD"/>
    <w:rsid w:val="00C21EDC"/>
    <w:rsid w:val="00C37A97"/>
    <w:rsid w:val="00C82498"/>
    <w:rsid w:val="00C84DF6"/>
    <w:rsid w:val="00CB620A"/>
    <w:rsid w:val="00CE0DC9"/>
    <w:rsid w:val="00CF7A19"/>
    <w:rsid w:val="00D8712A"/>
    <w:rsid w:val="00DC4240"/>
    <w:rsid w:val="00E1688C"/>
    <w:rsid w:val="00E40397"/>
    <w:rsid w:val="00E5715E"/>
    <w:rsid w:val="00E967E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7F0EA483"/>
  <w15:chartTrackingRefBased/>
  <w15:docId w15:val="{BBCB5AA0-1150-544F-BFA3-E9A7B67F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2D7"/>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0A1F3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0A1F3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0A1F3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0A1F3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0A1F31"/>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0A1F3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0A1F3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0A1F3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0A1F3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A1F3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A1F3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A1F3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A1F3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A1F3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A1F3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A1F3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A1F3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A1F31"/>
    <w:rPr>
      <w:rFonts w:eastAsiaTheme="majorEastAsia" w:cstheme="majorBidi"/>
      <w:color w:val="272727" w:themeColor="text1" w:themeTint="D8"/>
    </w:rPr>
  </w:style>
  <w:style w:type="paragraph" w:styleId="Titre">
    <w:name w:val="Title"/>
    <w:basedOn w:val="Normal"/>
    <w:next w:val="Normal"/>
    <w:link w:val="TitreCar"/>
    <w:uiPriority w:val="10"/>
    <w:qFormat/>
    <w:rsid w:val="000A1F3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0A1F3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A1F3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0A1F3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A1F3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0A1F31"/>
    <w:rPr>
      <w:i/>
      <w:iCs/>
      <w:color w:val="404040" w:themeColor="text1" w:themeTint="BF"/>
    </w:rPr>
  </w:style>
  <w:style w:type="paragraph" w:styleId="Paragraphedeliste">
    <w:name w:val="List Paragraph"/>
    <w:basedOn w:val="Normal"/>
    <w:uiPriority w:val="34"/>
    <w:qFormat/>
    <w:rsid w:val="000A1F3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0A1F31"/>
    <w:rPr>
      <w:i/>
      <w:iCs/>
      <w:color w:val="0F4761" w:themeColor="accent1" w:themeShade="BF"/>
    </w:rPr>
  </w:style>
  <w:style w:type="paragraph" w:styleId="Citationintense">
    <w:name w:val="Intense Quote"/>
    <w:basedOn w:val="Normal"/>
    <w:next w:val="Normal"/>
    <w:link w:val="CitationintenseCar"/>
    <w:uiPriority w:val="30"/>
    <w:qFormat/>
    <w:rsid w:val="000A1F3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0A1F31"/>
    <w:rPr>
      <w:i/>
      <w:iCs/>
      <w:color w:val="0F4761" w:themeColor="accent1" w:themeShade="BF"/>
    </w:rPr>
  </w:style>
  <w:style w:type="character" w:styleId="Rfrenceintense">
    <w:name w:val="Intense Reference"/>
    <w:basedOn w:val="Policepardfaut"/>
    <w:uiPriority w:val="32"/>
    <w:qFormat/>
    <w:rsid w:val="000A1F31"/>
    <w:rPr>
      <w:b/>
      <w:bCs/>
      <w:smallCaps/>
      <w:color w:val="0F4761" w:themeColor="accent1" w:themeShade="BF"/>
      <w:spacing w:val="5"/>
    </w:rPr>
  </w:style>
  <w:style w:type="paragraph" w:styleId="NormalWeb">
    <w:name w:val="Normal (Web)"/>
    <w:basedOn w:val="Normal"/>
    <w:uiPriority w:val="99"/>
    <w:unhideWhenUsed/>
    <w:rsid w:val="000A1F31"/>
    <w:pPr>
      <w:spacing w:before="100" w:beforeAutospacing="1" w:after="100" w:afterAutospacing="1"/>
    </w:pPr>
  </w:style>
  <w:style w:type="character" w:styleId="Accentuation">
    <w:name w:val="Emphasis"/>
    <w:basedOn w:val="Policepardfaut"/>
    <w:uiPriority w:val="20"/>
    <w:qFormat/>
    <w:rsid w:val="000A1F31"/>
    <w:rPr>
      <w:i/>
      <w:iCs/>
    </w:rPr>
  </w:style>
  <w:style w:type="character" w:styleId="Lienhypertexte">
    <w:name w:val="Hyperlink"/>
    <w:basedOn w:val="Policepardfaut"/>
    <w:uiPriority w:val="99"/>
    <w:unhideWhenUsed/>
    <w:rsid w:val="000A1F31"/>
    <w:rPr>
      <w:color w:val="467886" w:themeColor="hyperlink"/>
      <w:u w:val="single"/>
    </w:rPr>
  </w:style>
  <w:style w:type="character" w:styleId="Mentionnonrsolue">
    <w:name w:val="Unresolved Mention"/>
    <w:basedOn w:val="Policepardfaut"/>
    <w:uiPriority w:val="99"/>
    <w:semiHidden/>
    <w:unhideWhenUsed/>
    <w:rsid w:val="000A1F31"/>
    <w:rPr>
      <w:color w:val="605E5C"/>
      <w:shd w:val="clear" w:color="auto" w:fill="E1DFDD"/>
    </w:rPr>
  </w:style>
  <w:style w:type="character" w:styleId="lev">
    <w:name w:val="Strong"/>
    <w:basedOn w:val="Policepardfaut"/>
    <w:uiPriority w:val="22"/>
    <w:qFormat/>
    <w:rsid w:val="00B568B0"/>
    <w:rPr>
      <w:b/>
      <w:bCs/>
    </w:rPr>
  </w:style>
  <w:style w:type="paragraph" w:customStyle="1" w:styleId="supt-paragraph">
    <w:name w:val="supt-paragraph"/>
    <w:basedOn w:val="Normal"/>
    <w:rsid w:val="003932D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59">
      <w:bodyDiv w:val="1"/>
      <w:marLeft w:val="0"/>
      <w:marRight w:val="0"/>
      <w:marTop w:val="0"/>
      <w:marBottom w:val="0"/>
      <w:divBdr>
        <w:top w:val="none" w:sz="0" w:space="0" w:color="auto"/>
        <w:left w:val="none" w:sz="0" w:space="0" w:color="auto"/>
        <w:bottom w:val="none" w:sz="0" w:space="0" w:color="auto"/>
        <w:right w:val="none" w:sz="0" w:space="0" w:color="auto"/>
      </w:divBdr>
      <w:divsChild>
        <w:div w:id="1561668867">
          <w:marLeft w:val="0"/>
          <w:marRight w:val="0"/>
          <w:marTop w:val="0"/>
          <w:marBottom w:val="0"/>
          <w:divBdr>
            <w:top w:val="none" w:sz="0" w:space="0" w:color="auto"/>
            <w:left w:val="none" w:sz="0" w:space="0" w:color="auto"/>
            <w:bottom w:val="none" w:sz="0" w:space="0" w:color="auto"/>
            <w:right w:val="none" w:sz="0" w:space="0" w:color="auto"/>
          </w:divBdr>
        </w:div>
        <w:div w:id="1429934948">
          <w:marLeft w:val="0"/>
          <w:marRight w:val="0"/>
          <w:marTop w:val="0"/>
          <w:marBottom w:val="75"/>
          <w:divBdr>
            <w:top w:val="none" w:sz="0" w:space="0" w:color="auto"/>
            <w:left w:val="none" w:sz="0" w:space="0" w:color="auto"/>
            <w:bottom w:val="none" w:sz="0" w:space="0" w:color="auto"/>
            <w:right w:val="none" w:sz="0" w:space="0" w:color="auto"/>
          </w:divBdr>
        </w:div>
        <w:div w:id="1750998385">
          <w:marLeft w:val="0"/>
          <w:marRight w:val="0"/>
          <w:marTop w:val="0"/>
          <w:marBottom w:val="0"/>
          <w:divBdr>
            <w:top w:val="none" w:sz="0" w:space="0" w:color="auto"/>
            <w:left w:val="none" w:sz="0" w:space="0" w:color="auto"/>
            <w:bottom w:val="none" w:sz="0" w:space="0" w:color="auto"/>
            <w:right w:val="none" w:sz="0" w:space="0" w:color="auto"/>
          </w:divBdr>
        </w:div>
        <w:div w:id="137652364">
          <w:marLeft w:val="0"/>
          <w:marRight w:val="0"/>
          <w:marTop w:val="0"/>
          <w:marBottom w:val="75"/>
          <w:divBdr>
            <w:top w:val="none" w:sz="0" w:space="0" w:color="auto"/>
            <w:left w:val="none" w:sz="0" w:space="0" w:color="auto"/>
            <w:bottom w:val="none" w:sz="0" w:space="0" w:color="auto"/>
            <w:right w:val="none" w:sz="0" w:space="0" w:color="auto"/>
          </w:divBdr>
        </w:div>
        <w:div w:id="1860463275">
          <w:marLeft w:val="0"/>
          <w:marRight w:val="0"/>
          <w:marTop w:val="0"/>
          <w:marBottom w:val="0"/>
          <w:divBdr>
            <w:top w:val="none" w:sz="0" w:space="0" w:color="auto"/>
            <w:left w:val="none" w:sz="0" w:space="0" w:color="auto"/>
            <w:bottom w:val="none" w:sz="0" w:space="0" w:color="auto"/>
            <w:right w:val="none" w:sz="0" w:space="0" w:color="auto"/>
          </w:divBdr>
        </w:div>
        <w:div w:id="933706249">
          <w:marLeft w:val="0"/>
          <w:marRight w:val="0"/>
          <w:marTop w:val="0"/>
          <w:marBottom w:val="75"/>
          <w:divBdr>
            <w:top w:val="none" w:sz="0" w:space="0" w:color="auto"/>
            <w:left w:val="none" w:sz="0" w:space="0" w:color="auto"/>
            <w:bottom w:val="none" w:sz="0" w:space="0" w:color="auto"/>
            <w:right w:val="none" w:sz="0" w:space="0" w:color="auto"/>
          </w:divBdr>
        </w:div>
        <w:div w:id="186676748">
          <w:marLeft w:val="0"/>
          <w:marRight w:val="0"/>
          <w:marTop w:val="0"/>
          <w:marBottom w:val="0"/>
          <w:divBdr>
            <w:top w:val="none" w:sz="0" w:space="0" w:color="auto"/>
            <w:left w:val="none" w:sz="0" w:space="0" w:color="auto"/>
            <w:bottom w:val="none" w:sz="0" w:space="0" w:color="auto"/>
            <w:right w:val="none" w:sz="0" w:space="0" w:color="auto"/>
          </w:divBdr>
        </w:div>
        <w:div w:id="1584101524">
          <w:marLeft w:val="0"/>
          <w:marRight w:val="0"/>
          <w:marTop w:val="0"/>
          <w:marBottom w:val="75"/>
          <w:divBdr>
            <w:top w:val="none" w:sz="0" w:space="0" w:color="auto"/>
            <w:left w:val="none" w:sz="0" w:space="0" w:color="auto"/>
            <w:bottom w:val="none" w:sz="0" w:space="0" w:color="auto"/>
            <w:right w:val="none" w:sz="0" w:space="0" w:color="auto"/>
          </w:divBdr>
        </w:div>
        <w:div w:id="1747873247">
          <w:marLeft w:val="0"/>
          <w:marRight w:val="0"/>
          <w:marTop w:val="0"/>
          <w:marBottom w:val="0"/>
          <w:divBdr>
            <w:top w:val="none" w:sz="0" w:space="0" w:color="auto"/>
            <w:left w:val="none" w:sz="0" w:space="0" w:color="auto"/>
            <w:bottom w:val="none" w:sz="0" w:space="0" w:color="auto"/>
            <w:right w:val="none" w:sz="0" w:space="0" w:color="auto"/>
          </w:divBdr>
        </w:div>
        <w:div w:id="535387245">
          <w:marLeft w:val="0"/>
          <w:marRight w:val="0"/>
          <w:marTop w:val="0"/>
          <w:marBottom w:val="75"/>
          <w:divBdr>
            <w:top w:val="none" w:sz="0" w:space="0" w:color="auto"/>
            <w:left w:val="none" w:sz="0" w:space="0" w:color="auto"/>
            <w:bottom w:val="none" w:sz="0" w:space="0" w:color="auto"/>
            <w:right w:val="none" w:sz="0" w:space="0" w:color="auto"/>
          </w:divBdr>
        </w:div>
        <w:div w:id="1914194359">
          <w:marLeft w:val="0"/>
          <w:marRight w:val="0"/>
          <w:marTop w:val="0"/>
          <w:marBottom w:val="0"/>
          <w:divBdr>
            <w:top w:val="none" w:sz="0" w:space="0" w:color="auto"/>
            <w:left w:val="none" w:sz="0" w:space="0" w:color="auto"/>
            <w:bottom w:val="none" w:sz="0" w:space="0" w:color="auto"/>
            <w:right w:val="none" w:sz="0" w:space="0" w:color="auto"/>
          </w:divBdr>
        </w:div>
        <w:div w:id="240139006">
          <w:marLeft w:val="0"/>
          <w:marRight w:val="0"/>
          <w:marTop w:val="0"/>
          <w:marBottom w:val="75"/>
          <w:divBdr>
            <w:top w:val="none" w:sz="0" w:space="0" w:color="auto"/>
            <w:left w:val="none" w:sz="0" w:space="0" w:color="auto"/>
            <w:bottom w:val="none" w:sz="0" w:space="0" w:color="auto"/>
            <w:right w:val="none" w:sz="0" w:space="0" w:color="auto"/>
          </w:divBdr>
        </w:div>
        <w:div w:id="854806492">
          <w:marLeft w:val="0"/>
          <w:marRight w:val="0"/>
          <w:marTop w:val="0"/>
          <w:marBottom w:val="0"/>
          <w:divBdr>
            <w:top w:val="none" w:sz="0" w:space="0" w:color="auto"/>
            <w:left w:val="none" w:sz="0" w:space="0" w:color="auto"/>
            <w:bottom w:val="none" w:sz="0" w:space="0" w:color="auto"/>
            <w:right w:val="none" w:sz="0" w:space="0" w:color="auto"/>
          </w:divBdr>
        </w:div>
        <w:div w:id="1104957430">
          <w:marLeft w:val="0"/>
          <w:marRight w:val="0"/>
          <w:marTop w:val="0"/>
          <w:marBottom w:val="75"/>
          <w:divBdr>
            <w:top w:val="none" w:sz="0" w:space="0" w:color="auto"/>
            <w:left w:val="none" w:sz="0" w:space="0" w:color="auto"/>
            <w:bottom w:val="none" w:sz="0" w:space="0" w:color="auto"/>
            <w:right w:val="none" w:sz="0" w:space="0" w:color="auto"/>
          </w:divBdr>
        </w:div>
        <w:div w:id="662004062">
          <w:marLeft w:val="0"/>
          <w:marRight w:val="0"/>
          <w:marTop w:val="0"/>
          <w:marBottom w:val="0"/>
          <w:divBdr>
            <w:top w:val="none" w:sz="0" w:space="0" w:color="auto"/>
            <w:left w:val="none" w:sz="0" w:space="0" w:color="auto"/>
            <w:bottom w:val="none" w:sz="0" w:space="0" w:color="auto"/>
            <w:right w:val="none" w:sz="0" w:space="0" w:color="auto"/>
          </w:divBdr>
        </w:div>
        <w:div w:id="1801024945">
          <w:marLeft w:val="0"/>
          <w:marRight w:val="0"/>
          <w:marTop w:val="0"/>
          <w:marBottom w:val="75"/>
          <w:divBdr>
            <w:top w:val="none" w:sz="0" w:space="0" w:color="auto"/>
            <w:left w:val="none" w:sz="0" w:space="0" w:color="auto"/>
            <w:bottom w:val="none" w:sz="0" w:space="0" w:color="auto"/>
            <w:right w:val="none" w:sz="0" w:space="0" w:color="auto"/>
          </w:divBdr>
        </w:div>
        <w:div w:id="1001619021">
          <w:marLeft w:val="0"/>
          <w:marRight w:val="0"/>
          <w:marTop w:val="0"/>
          <w:marBottom w:val="0"/>
          <w:divBdr>
            <w:top w:val="none" w:sz="0" w:space="0" w:color="auto"/>
            <w:left w:val="none" w:sz="0" w:space="0" w:color="auto"/>
            <w:bottom w:val="none" w:sz="0" w:space="0" w:color="auto"/>
            <w:right w:val="none" w:sz="0" w:space="0" w:color="auto"/>
          </w:divBdr>
        </w:div>
        <w:div w:id="56562210">
          <w:marLeft w:val="0"/>
          <w:marRight w:val="0"/>
          <w:marTop w:val="0"/>
          <w:marBottom w:val="75"/>
          <w:divBdr>
            <w:top w:val="none" w:sz="0" w:space="0" w:color="auto"/>
            <w:left w:val="none" w:sz="0" w:space="0" w:color="auto"/>
            <w:bottom w:val="none" w:sz="0" w:space="0" w:color="auto"/>
            <w:right w:val="none" w:sz="0" w:space="0" w:color="auto"/>
          </w:divBdr>
        </w:div>
        <w:div w:id="713971304">
          <w:marLeft w:val="0"/>
          <w:marRight w:val="0"/>
          <w:marTop w:val="0"/>
          <w:marBottom w:val="0"/>
          <w:divBdr>
            <w:top w:val="none" w:sz="0" w:space="0" w:color="auto"/>
            <w:left w:val="none" w:sz="0" w:space="0" w:color="auto"/>
            <w:bottom w:val="none" w:sz="0" w:space="0" w:color="auto"/>
            <w:right w:val="none" w:sz="0" w:space="0" w:color="auto"/>
          </w:divBdr>
        </w:div>
        <w:div w:id="1650944050">
          <w:marLeft w:val="0"/>
          <w:marRight w:val="0"/>
          <w:marTop w:val="0"/>
          <w:marBottom w:val="75"/>
          <w:divBdr>
            <w:top w:val="none" w:sz="0" w:space="0" w:color="auto"/>
            <w:left w:val="none" w:sz="0" w:space="0" w:color="auto"/>
            <w:bottom w:val="none" w:sz="0" w:space="0" w:color="auto"/>
            <w:right w:val="none" w:sz="0" w:space="0" w:color="auto"/>
          </w:divBdr>
        </w:div>
      </w:divsChild>
    </w:div>
    <w:div w:id="76295037">
      <w:bodyDiv w:val="1"/>
      <w:marLeft w:val="0"/>
      <w:marRight w:val="0"/>
      <w:marTop w:val="0"/>
      <w:marBottom w:val="0"/>
      <w:divBdr>
        <w:top w:val="none" w:sz="0" w:space="0" w:color="auto"/>
        <w:left w:val="none" w:sz="0" w:space="0" w:color="auto"/>
        <w:bottom w:val="none" w:sz="0" w:space="0" w:color="auto"/>
        <w:right w:val="none" w:sz="0" w:space="0" w:color="auto"/>
      </w:divBdr>
    </w:div>
    <w:div w:id="192620250">
      <w:bodyDiv w:val="1"/>
      <w:marLeft w:val="0"/>
      <w:marRight w:val="0"/>
      <w:marTop w:val="0"/>
      <w:marBottom w:val="0"/>
      <w:divBdr>
        <w:top w:val="none" w:sz="0" w:space="0" w:color="auto"/>
        <w:left w:val="none" w:sz="0" w:space="0" w:color="auto"/>
        <w:bottom w:val="none" w:sz="0" w:space="0" w:color="auto"/>
        <w:right w:val="none" w:sz="0" w:space="0" w:color="auto"/>
      </w:divBdr>
      <w:divsChild>
        <w:div w:id="780150386">
          <w:marLeft w:val="0"/>
          <w:marRight w:val="0"/>
          <w:marTop w:val="0"/>
          <w:marBottom w:val="0"/>
          <w:divBdr>
            <w:top w:val="none" w:sz="0" w:space="0" w:color="auto"/>
            <w:left w:val="none" w:sz="0" w:space="0" w:color="auto"/>
            <w:bottom w:val="none" w:sz="0" w:space="0" w:color="auto"/>
            <w:right w:val="none" w:sz="0" w:space="0" w:color="auto"/>
          </w:divBdr>
        </w:div>
        <w:div w:id="1846627533">
          <w:marLeft w:val="0"/>
          <w:marRight w:val="0"/>
          <w:marTop w:val="0"/>
          <w:marBottom w:val="75"/>
          <w:divBdr>
            <w:top w:val="none" w:sz="0" w:space="0" w:color="auto"/>
            <w:left w:val="none" w:sz="0" w:space="0" w:color="auto"/>
            <w:bottom w:val="none" w:sz="0" w:space="0" w:color="auto"/>
            <w:right w:val="none" w:sz="0" w:space="0" w:color="auto"/>
          </w:divBdr>
        </w:div>
        <w:div w:id="1839343619">
          <w:marLeft w:val="0"/>
          <w:marRight w:val="0"/>
          <w:marTop w:val="0"/>
          <w:marBottom w:val="0"/>
          <w:divBdr>
            <w:top w:val="none" w:sz="0" w:space="0" w:color="auto"/>
            <w:left w:val="none" w:sz="0" w:space="0" w:color="auto"/>
            <w:bottom w:val="none" w:sz="0" w:space="0" w:color="auto"/>
            <w:right w:val="none" w:sz="0" w:space="0" w:color="auto"/>
          </w:divBdr>
        </w:div>
        <w:div w:id="27225363">
          <w:marLeft w:val="0"/>
          <w:marRight w:val="0"/>
          <w:marTop w:val="0"/>
          <w:marBottom w:val="75"/>
          <w:divBdr>
            <w:top w:val="none" w:sz="0" w:space="0" w:color="auto"/>
            <w:left w:val="none" w:sz="0" w:space="0" w:color="auto"/>
            <w:bottom w:val="none" w:sz="0" w:space="0" w:color="auto"/>
            <w:right w:val="none" w:sz="0" w:space="0" w:color="auto"/>
          </w:divBdr>
        </w:div>
        <w:div w:id="230043987">
          <w:marLeft w:val="0"/>
          <w:marRight w:val="0"/>
          <w:marTop w:val="0"/>
          <w:marBottom w:val="0"/>
          <w:divBdr>
            <w:top w:val="none" w:sz="0" w:space="0" w:color="auto"/>
            <w:left w:val="none" w:sz="0" w:space="0" w:color="auto"/>
            <w:bottom w:val="none" w:sz="0" w:space="0" w:color="auto"/>
            <w:right w:val="none" w:sz="0" w:space="0" w:color="auto"/>
          </w:divBdr>
        </w:div>
        <w:div w:id="1333527033">
          <w:marLeft w:val="0"/>
          <w:marRight w:val="0"/>
          <w:marTop w:val="0"/>
          <w:marBottom w:val="75"/>
          <w:divBdr>
            <w:top w:val="none" w:sz="0" w:space="0" w:color="auto"/>
            <w:left w:val="none" w:sz="0" w:space="0" w:color="auto"/>
            <w:bottom w:val="none" w:sz="0" w:space="0" w:color="auto"/>
            <w:right w:val="none" w:sz="0" w:space="0" w:color="auto"/>
          </w:divBdr>
        </w:div>
        <w:div w:id="1068650695">
          <w:marLeft w:val="0"/>
          <w:marRight w:val="0"/>
          <w:marTop w:val="0"/>
          <w:marBottom w:val="0"/>
          <w:divBdr>
            <w:top w:val="none" w:sz="0" w:space="0" w:color="auto"/>
            <w:left w:val="none" w:sz="0" w:space="0" w:color="auto"/>
            <w:bottom w:val="none" w:sz="0" w:space="0" w:color="auto"/>
            <w:right w:val="none" w:sz="0" w:space="0" w:color="auto"/>
          </w:divBdr>
        </w:div>
        <w:div w:id="354963207">
          <w:marLeft w:val="0"/>
          <w:marRight w:val="0"/>
          <w:marTop w:val="0"/>
          <w:marBottom w:val="75"/>
          <w:divBdr>
            <w:top w:val="none" w:sz="0" w:space="0" w:color="auto"/>
            <w:left w:val="none" w:sz="0" w:space="0" w:color="auto"/>
            <w:bottom w:val="none" w:sz="0" w:space="0" w:color="auto"/>
            <w:right w:val="none" w:sz="0" w:space="0" w:color="auto"/>
          </w:divBdr>
        </w:div>
        <w:div w:id="1697193260">
          <w:marLeft w:val="0"/>
          <w:marRight w:val="0"/>
          <w:marTop w:val="0"/>
          <w:marBottom w:val="0"/>
          <w:divBdr>
            <w:top w:val="none" w:sz="0" w:space="0" w:color="auto"/>
            <w:left w:val="none" w:sz="0" w:space="0" w:color="auto"/>
            <w:bottom w:val="none" w:sz="0" w:space="0" w:color="auto"/>
            <w:right w:val="none" w:sz="0" w:space="0" w:color="auto"/>
          </w:divBdr>
        </w:div>
        <w:div w:id="882209778">
          <w:marLeft w:val="0"/>
          <w:marRight w:val="0"/>
          <w:marTop w:val="0"/>
          <w:marBottom w:val="75"/>
          <w:divBdr>
            <w:top w:val="none" w:sz="0" w:space="0" w:color="auto"/>
            <w:left w:val="none" w:sz="0" w:space="0" w:color="auto"/>
            <w:bottom w:val="none" w:sz="0" w:space="0" w:color="auto"/>
            <w:right w:val="none" w:sz="0" w:space="0" w:color="auto"/>
          </w:divBdr>
        </w:div>
        <w:div w:id="693388321">
          <w:marLeft w:val="0"/>
          <w:marRight w:val="0"/>
          <w:marTop w:val="0"/>
          <w:marBottom w:val="0"/>
          <w:divBdr>
            <w:top w:val="none" w:sz="0" w:space="0" w:color="auto"/>
            <w:left w:val="none" w:sz="0" w:space="0" w:color="auto"/>
            <w:bottom w:val="none" w:sz="0" w:space="0" w:color="auto"/>
            <w:right w:val="none" w:sz="0" w:space="0" w:color="auto"/>
          </w:divBdr>
        </w:div>
        <w:div w:id="1079131451">
          <w:marLeft w:val="0"/>
          <w:marRight w:val="0"/>
          <w:marTop w:val="0"/>
          <w:marBottom w:val="75"/>
          <w:divBdr>
            <w:top w:val="none" w:sz="0" w:space="0" w:color="auto"/>
            <w:left w:val="none" w:sz="0" w:space="0" w:color="auto"/>
            <w:bottom w:val="none" w:sz="0" w:space="0" w:color="auto"/>
            <w:right w:val="none" w:sz="0" w:space="0" w:color="auto"/>
          </w:divBdr>
        </w:div>
        <w:div w:id="283272439">
          <w:marLeft w:val="0"/>
          <w:marRight w:val="0"/>
          <w:marTop w:val="0"/>
          <w:marBottom w:val="0"/>
          <w:divBdr>
            <w:top w:val="none" w:sz="0" w:space="0" w:color="auto"/>
            <w:left w:val="none" w:sz="0" w:space="0" w:color="auto"/>
            <w:bottom w:val="none" w:sz="0" w:space="0" w:color="auto"/>
            <w:right w:val="none" w:sz="0" w:space="0" w:color="auto"/>
          </w:divBdr>
        </w:div>
        <w:div w:id="1982155880">
          <w:marLeft w:val="0"/>
          <w:marRight w:val="0"/>
          <w:marTop w:val="0"/>
          <w:marBottom w:val="75"/>
          <w:divBdr>
            <w:top w:val="none" w:sz="0" w:space="0" w:color="auto"/>
            <w:left w:val="none" w:sz="0" w:space="0" w:color="auto"/>
            <w:bottom w:val="none" w:sz="0" w:space="0" w:color="auto"/>
            <w:right w:val="none" w:sz="0" w:space="0" w:color="auto"/>
          </w:divBdr>
        </w:div>
        <w:div w:id="1559516079">
          <w:marLeft w:val="0"/>
          <w:marRight w:val="0"/>
          <w:marTop w:val="0"/>
          <w:marBottom w:val="0"/>
          <w:divBdr>
            <w:top w:val="none" w:sz="0" w:space="0" w:color="auto"/>
            <w:left w:val="none" w:sz="0" w:space="0" w:color="auto"/>
            <w:bottom w:val="none" w:sz="0" w:space="0" w:color="auto"/>
            <w:right w:val="none" w:sz="0" w:space="0" w:color="auto"/>
          </w:divBdr>
        </w:div>
        <w:div w:id="236207271">
          <w:marLeft w:val="0"/>
          <w:marRight w:val="0"/>
          <w:marTop w:val="0"/>
          <w:marBottom w:val="75"/>
          <w:divBdr>
            <w:top w:val="none" w:sz="0" w:space="0" w:color="auto"/>
            <w:left w:val="none" w:sz="0" w:space="0" w:color="auto"/>
            <w:bottom w:val="none" w:sz="0" w:space="0" w:color="auto"/>
            <w:right w:val="none" w:sz="0" w:space="0" w:color="auto"/>
          </w:divBdr>
        </w:div>
        <w:div w:id="1812401814">
          <w:marLeft w:val="0"/>
          <w:marRight w:val="0"/>
          <w:marTop w:val="0"/>
          <w:marBottom w:val="0"/>
          <w:divBdr>
            <w:top w:val="none" w:sz="0" w:space="0" w:color="auto"/>
            <w:left w:val="none" w:sz="0" w:space="0" w:color="auto"/>
            <w:bottom w:val="none" w:sz="0" w:space="0" w:color="auto"/>
            <w:right w:val="none" w:sz="0" w:space="0" w:color="auto"/>
          </w:divBdr>
        </w:div>
        <w:div w:id="270164104">
          <w:marLeft w:val="0"/>
          <w:marRight w:val="0"/>
          <w:marTop w:val="0"/>
          <w:marBottom w:val="75"/>
          <w:divBdr>
            <w:top w:val="none" w:sz="0" w:space="0" w:color="auto"/>
            <w:left w:val="none" w:sz="0" w:space="0" w:color="auto"/>
            <w:bottom w:val="none" w:sz="0" w:space="0" w:color="auto"/>
            <w:right w:val="none" w:sz="0" w:space="0" w:color="auto"/>
          </w:divBdr>
        </w:div>
        <w:div w:id="1556620940">
          <w:marLeft w:val="0"/>
          <w:marRight w:val="0"/>
          <w:marTop w:val="0"/>
          <w:marBottom w:val="0"/>
          <w:divBdr>
            <w:top w:val="none" w:sz="0" w:space="0" w:color="auto"/>
            <w:left w:val="none" w:sz="0" w:space="0" w:color="auto"/>
            <w:bottom w:val="none" w:sz="0" w:space="0" w:color="auto"/>
            <w:right w:val="none" w:sz="0" w:space="0" w:color="auto"/>
          </w:divBdr>
        </w:div>
        <w:div w:id="1262883321">
          <w:marLeft w:val="0"/>
          <w:marRight w:val="0"/>
          <w:marTop w:val="0"/>
          <w:marBottom w:val="75"/>
          <w:divBdr>
            <w:top w:val="none" w:sz="0" w:space="0" w:color="auto"/>
            <w:left w:val="none" w:sz="0" w:space="0" w:color="auto"/>
            <w:bottom w:val="none" w:sz="0" w:space="0" w:color="auto"/>
            <w:right w:val="none" w:sz="0" w:space="0" w:color="auto"/>
          </w:divBdr>
        </w:div>
        <w:div w:id="2129816400">
          <w:marLeft w:val="0"/>
          <w:marRight w:val="0"/>
          <w:marTop w:val="0"/>
          <w:marBottom w:val="0"/>
          <w:divBdr>
            <w:top w:val="none" w:sz="0" w:space="0" w:color="auto"/>
            <w:left w:val="none" w:sz="0" w:space="0" w:color="auto"/>
            <w:bottom w:val="none" w:sz="0" w:space="0" w:color="auto"/>
            <w:right w:val="none" w:sz="0" w:space="0" w:color="auto"/>
          </w:divBdr>
        </w:div>
        <w:div w:id="244194909">
          <w:marLeft w:val="0"/>
          <w:marRight w:val="0"/>
          <w:marTop w:val="0"/>
          <w:marBottom w:val="75"/>
          <w:divBdr>
            <w:top w:val="none" w:sz="0" w:space="0" w:color="auto"/>
            <w:left w:val="none" w:sz="0" w:space="0" w:color="auto"/>
            <w:bottom w:val="none" w:sz="0" w:space="0" w:color="auto"/>
            <w:right w:val="none" w:sz="0" w:space="0" w:color="auto"/>
          </w:divBdr>
        </w:div>
        <w:div w:id="2033258766">
          <w:marLeft w:val="0"/>
          <w:marRight w:val="0"/>
          <w:marTop w:val="0"/>
          <w:marBottom w:val="0"/>
          <w:divBdr>
            <w:top w:val="none" w:sz="0" w:space="0" w:color="auto"/>
            <w:left w:val="none" w:sz="0" w:space="0" w:color="auto"/>
            <w:bottom w:val="none" w:sz="0" w:space="0" w:color="auto"/>
            <w:right w:val="none" w:sz="0" w:space="0" w:color="auto"/>
          </w:divBdr>
        </w:div>
        <w:div w:id="1616863671">
          <w:marLeft w:val="0"/>
          <w:marRight w:val="0"/>
          <w:marTop w:val="0"/>
          <w:marBottom w:val="75"/>
          <w:divBdr>
            <w:top w:val="none" w:sz="0" w:space="0" w:color="auto"/>
            <w:left w:val="none" w:sz="0" w:space="0" w:color="auto"/>
            <w:bottom w:val="none" w:sz="0" w:space="0" w:color="auto"/>
            <w:right w:val="none" w:sz="0" w:space="0" w:color="auto"/>
          </w:divBdr>
        </w:div>
        <w:div w:id="1639726155">
          <w:marLeft w:val="0"/>
          <w:marRight w:val="0"/>
          <w:marTop w:val="0"/>
          <w:marBottom w:val="0"/>
          <w:divBdr>
            <w:top w:val="none" w:sz="0" w:space="0" w:color="auto"/>
            <w:left w:val="none" w:sz="0" w:space="0" w:color="auto"/>
            <w:bottom w:val="none" w:sz="0" w:space="0" w:color="auto"/>
            <w:right w:val="none" w:sz="0" w:space="0" w:color="auto"/>
          </w:divBdr>
        </w:div>
        <w:div w:id="644240921">
          <w:marLeft w:val="0"/>
          <w:marRight w:val="0"/>
          <w:marTop w:val="0"/>
          <w:marBottom w:val="75"/>
          <w:divBdr>
            <w:top w:val="none" w:sz="0" w:space="0" w:color="auto"/>
            <w:left w:val="none" w:sz="0" w:space="0" w:color="auto"/>
            <w:bottom w:val="none" w:sz="0" w:space="0" w:color="auto"/>
            <w:right w:val="none" w:sz="0" w:space="0" w:color="auto"/>
          </w:divBdr>
        </w:div>
        <w:div w:id="828328993">
          <w:marLeft w:val="0"/>
          <w:marRight w:val="0"/>
          <w:marTop w:val="0"/>
          <w:marBottom w:val="0"/>
          <w:divBdr>
            <w:top w:val="none" w:sz="0" w:space="0" w:color="auto"/>
            <w:left w:val="none" w:sz="0" w:space="0" w:color="auto"/>
            <w:bottom w:val="none" w:sz="0" w:space="0" w:color="auto"/>
            <w:right w:val="none" w:sz="0" w:space="0" w:color="auto"/>
          </w:divBdr>
        </w:div>
        <w:div w:id="802389905">
          <w:marLeft w:val="0"/>
          <w:marRight w:val="0"/>
          <w:marTop w:val="0"/>
          <w:marBottom w:val="75"/>
          <w:divBdr>
            <w:top w:val="none" w:sz="0" w:space="0" w:color="auto"/>
            <w:left w:val="none" w:sz="0" w:space="0" w:color="auto"/>
            <w:bottom w:val="none" w:sz="0" w:space="0" w:color="auto"/>
            <w:right w:val="none" w:sz="0" w:space="0" w:color="auto"/>
          </w:divBdr>
        </w:div>
        <w:div w:id="2038658416">
          <w:marLeft w:val="0"/>
          <w:marRight w:val="0"/>
          <w:marTop w:val="0"/>
          <w:marBottom w:val="0"/>
          <w:divBdr>
            <w:top w:val="none" w:sz="0" w:space="0" w:color="auto"/>
            <w:left w:val="none" w:sz="0" w:space="0" w:color="auto"/>
            <w:bottom w:val="none" w:sz="0" w:space="0" w:color="auto"/>
            <w:right w:val="none" w:sz="0" w:space="0" w:color="auto"/>
          </w:divBdr>
        </w:div>
        <w:div w:id="1778788765">
          <w:marLeft w:val="0"/>
          <w:marRight w:val="0"/>
          <w:marTop w:val="0"/>
          <w:marBottom w:val="75"/>
          <w:divBdr>
            <w:top w:val="none" w:sz="0" w:space="0" w:color="auto"/>
            <w:left w:val="none" w:sz="0" w:space="0" w:color="auto"/>
            <w:bottom w:val="none" w:sz="0" w:space="0" w:color="auto"/>
            <w:right w:val="none" w:sz="0" w:space="0" w:color="auto"/>
          </w:divBdr>
        </w:div>
      </w:divsChild>
    </w:div>
    <w:div w:id="205416276">
      <w:bodyDiv w:val="1"/>
      <w:marLeft w:val="0"/>
      <w:marRight w:val="0"/>
      <w:marTop w:val="0"/>
      <w:marBottom w:val="0"/>
      <w:divBdr>
        <w:top w:val="none" w:sz="0" w:space="0" w:color="auto"/>
        <w:left w:val="none" w:sz="0" w:space="0" w:color="auto"/>
        <w:bottom w:val="none" w:sz="0" w:space="0" w:color="auto"/>
        <w:right w:val="none" w:sz="0" w:space="0" w:color="auto"/>
      </w:divBdr>
      <w:divsChild>
        <w:div w:id="1877692072">
          <w:marLeft w:val="0"/>
          <w:marRight w:val="0"/>
          <w:marTop w:val="0"/>
          <w:marBottom w:val="0"/>
          <w:divBdr>
            <w:top w:val="none" w:sz="0" w:space="0" w:color="auto"/>
            <w:left w:val="none" w:sz="0" w:space="0" w:color="auto"/>
            <w:bottom w:val="none" w:sz="0" w:space="0" w:color="auto"/>
            <w:right w:val="none" w:sz="0" w:space="0" w:color="auto"/>
          </w:divBdr>
        </w:div>
        <w:div w:id="304507828">
          <w:marLeft w:val="0"/>
          <w:marRight w:val="0"/>
          <w:marTop w:val="0"/>
          <w:marBottom w:val="75"/>
          <w:divBdr>
            <w:top w:val="none" w:sz="0" w:space="0" w:color="auto"/>
            <w:left w:val="none" w:sz="0" w:space="0" w:color="auto"/>
            <w:bottom w:val="none" w:sz="0" w:space="0" w:color="auto"/>
            <w:right w:val="none" w:sz="0" w:space="0" w:color="auto"/>
          </w:divBdr>
        </w:div>
        <w:div w:id="1995058763">
          <w:marLeft w:val="0"/>
          <w:marRight w:val="0"/>
          <w:marTop w:val="0"/>
          <w:marBottom w:val="0"/>
          <w:divBdr>
            <w:top w:val="none" w:sz="0" w:space="0" w:color="auto"/>
            <w:left w:val="none" w:sz="0" w:space="0" w:color="auto"/>
            <w:bottom w:val="none" w:sz="0" w:space="0" w:color="auto"/>
            <w:right w:val="none" w:sz="0" w:space="0" w:color="auto"/>
          </w:divBdr>
        </w:div>
        <w:div w:id="126047366">
          <w:marLeft w:val="0"/>
          <w:marRight w:val="0"/>
          <w:marTop w:val="0"/>
          <w:marBottom w:val="75"/>
          <w:divBdr>
            <w:top w:val="none" w:sz="0" w:space="0" w:color="auto"/>
            <w:left w:val="none" w:sz="0" w:space="0" w:color="auto"/>
            <w:bottom w:val="none" w:sz="0" w:space="0" w:color="auto"/>
            <w:right w:val="none" w:sz="0" w:space="0" w:color="auto"/>
          </w:divBdr>
        </w:div>
        <w:div w:id="1084834931">
          <w:marLeft w:val="0"/>
          <w:marRight w:val="0"/>
          <w:marTop w:val="0"/>
          <w:marBottom w:val="0"/>
          <w:divBdr>
            <w:top w:val="none" w:sz="0" w:space="0" w:color="auto"/>
            <w:left w:val="none" w:sz="0" w:space="0" w:color="auto"/>
            <w:bottom w:val="none" w:sz="0" w:space="0" w:color="auto"/>
            <w:right w:val="none" w:sz="0" w:space="0" w:color="auto"/>
          </w:divBdr>
        </w:div>
        <w:div w:id="2057775801">
          <w:marLeft w:val="0"/>
          <w:marRight w:val="0"/>
          <w:marTop w:val="0"/>
          <w:marBottom w:val="75"/>
          <w:divBdr>
            <w:top w:val="none" w:sz="0" w:space="0" w:color="auto"/>
            <w:left w:val="none" w:sz="0" w:space="0" w:color="auto"/>
            <w:bottom w:val="none" w:sz="0" w:space="0" w:color="auto"/>
            <w:right w:val="none" w:sz="0" w:space="0" w:color="auto"/>
          </w:divBdr>
        </w:div>
        <w:div w:id="524486840">
          <w:marLeft w:val="0"/>
          <w:marRight w:val="0"/>
          <w:marTop w:val="0"/>
          <w:marBottom w:val="0"/>
          <w:divBdr>
            <w:top w:val="none" w:sz="0" w:space="0" w:color="auto"/>
            <w:left w:val="none" w:sz="0" w:space="0" w:color="auto"/>
            <w:bottom w:val="none" w:sz="0" w:space="0" w:color="auto"/>
            <w:right w:val="none" w:sz="0" w:space="0" w:color="auto"/>
          </w:divBdr>
        </w:div>
        <w:div w:id="2025133195">
          <w:marLeft w:val="0"/>
          <w:marRight w:val="0"/>
          <w:marTop w:val="0"/>
          <w:marBottom w:val="75"/>
          <w:divBdr>
            <w:top w:val="none" w:sz="0" w:space="0" w:color="auto"/>
            <w:left w:val="none" w:sz="0" w:space="0" w:color="auto"/>
            <w:bottom w:val="none" w:sz="0" w:space="0" w:color="auto"/>
            <w:right w:val="none" w:sz="0" w:space="0" w:color="auto"/>
          </w:divBdr>
        </w:div>
        <w:div w:id="570234174">
          <w:marLeft w:val="0"/>
          <w:marRight w:val="0"/>
          <w:marTop w:val="0"/>
          <w:marBottom w:val="0"/>
          <w:divBdr>
            <w:top w:val="none" w:sz="0" w:space="0" w:color="auto"/>
            <w:left w:val="none" w:sz="0" w:space="0" w:color="auto"/>
            <w:bottom w:val="none" w:sz="0" w:space="0" w:color="auto"/>
            <w:right w:val="none" w:sz="0" w:space="0" w:color="auto"/>
          </w:divBdr>
        </w:div>
        <w:div w:id="170994283">
          <w:marLeft w:val="0"/>
          <w:marRight w:val="0"/>
          <w:marTop w:val="0"/>
          <w:marBottom w:val="75"/>
          <w:divBdr>
            <w:top w:val="none" w:sz="0" w:space="0" w:color="auto"/>
            <w:left w:val="none" w:sz="0" w:space="0" w:color="auto"/>
            <w:bottom w:val="none" w:sz="0" w:space="0" w:color="auto"/>
            <w:right w:val="none" w:sz="0" w:space="0" w:color="auto"/>
          </w:divBdr>
        </w:div>
        <w:div w:id="1787699315">
          <w:marLeft w:val="0"/>
          <w:marRight w:val="0"/>
          <w:marTop w:val="0"/>
          <w:marBottom w:val="0"/>
          <w:divBdr>
            <w:top w:val="none" w:sz="0" w:space="0" w:color="auto"/>
            <w:left w:val="none" w:sz="0" w:space="0" w:color="auto"/>
            <w:bottom w:val="none" w:sz="0" w:space="0" w:color="auto"/>
            <w:right w:val="none" w:sz="0" w:space="0" w:color="auto"/>
          </w:divBdr>
        </w:div>
        <w:div w:id="1601912945">
          <w:marLeft w:val="0"/>
          <w:marRight w:val="0"/>
          <w:marTop w:val="0"/>
          <w:marBottom w:val="75"/>
          <w:divBdr>
            <w:top w:val="none" w:sz="0" w:space="0" w:color="auto"/>
            <w:left w:val="none" w:sz="0" w:space="0" w:color="auto"/>
            <w:bottom w:val="none" w:sz="0" w:space="0" w:color="auto"/>
            <w:right w:val="none" w:sz="0" w:space="0" w:color="auto"/>
          </w:divBdr>
        </w:div>
        <w:div w:id="1121263537">
          <w:marLeft w:val="0"/>
          <w:marRight w:val="0"/>
          <w:marTop w:val="0"/>
          <w:marBottom w:val="0"/>
          <w:divBdr>
            <w:top w:val="none" w:sz="0" w:space="0" w:color="auto"/>
            <w:left w:val="none" w:sz="0" w:space="0" w:color="auto"/>
            <w:bottom w:val="none" w:sz="0" w:space="0" w:color="auto"/>
            <w:right w:val="none" w:sz="0" w:space="0" w:color="auto"/>
          </w:divBdr>
        </w:div>
        <w:div w:id="1222598968">
          <w:marLeft w:val="0"/>
          <w:marRight w:val="0"/>
          <w:marTop w:val="0"/>
          <w:marBottom w:val="75"/>
          <w:divBdr>
            <w:top w:val="none" w:sz="0" w:space="0" w:color="auto"/>
            <w:left w:val="none" w:sz="0" w:space="0" w:color="auto"/>
            <w:bottom w:val="none" w:sz="0" w:space="0" w:color="auto"/>
            <w:right w:val="none" w:sz="0" w:space="0" w:color="auto"/>
          </w:divBdr>
        </w:div>
        <w:div w:id="1295260723">
          <w:marLeft w:val="0"/>
          <w:marRight w:val="0"/>
          <w:marTop w:val="0"/>
          <w:marBottom w:val="0"/>
          <w:divBdr>
            <w:top w:val="none" w:sz="0" w:space="0" w:color="auto"/>
            <w:left w:val="none" w:sz="0" w:space="0" w:color="auto"/>
            <w:bottom w:val="none" w:sz="0" w:space="0" w:color="auto"/>
            <w:right w:val="none" w:sz="0" w:space="0" w:color="auto"/>
          </w:divBdr>
        </w:div>
        <w:div w:id="1418088247">
          <w:marLeft w:val="0"/>
          <w:marRight w:val="0"/>
          <w:marTop w:val="0"/>
          <w:marBottom w:val="75"/>
          <w:divBdr>
            <w:top w:val="none" w:sz="0" w:space="0" w:color="auto"/>
            <w:left w:val="none" w:sz="0" w:space="0" w:color="auto"/>
            <w:bottom w:val="none" w:sz="0" w:space="0" w:color="auto"/>
            <w:right w:val="none" w:sz="0" w:space="0" w:color="auto"/>
          </w:divBdr>
        </w:div>
        <w:div w:id="491871940">
          <w:marLeft w:val="0"/>
          <w:marRight w:val="0"/>
          <w:marTop w:val="0"/>
          <w:marBottom w:val="0"/>
          <w:divBdr>
            <w:top w:val="none" w:sz="0" w:space="0" w:color="auto"/>
            <w:left w:val="none" w:sz="0" w:space="0" w:color="auto"/>
            <w:bottom w:val="none" w:sz="0" w:space="0" w:color="auto"/>
            <w:right w:val="none" w:sz="0" w:space="0" w:color="auto"/>
          </w:divBdr>
        </w:div>
        <w:div w:id="564146319">
          <w:marLeft w:val="0"/>
          <w:marRight w:val="0"/>
          <w:marTop w:val="0"/>
          <w:marBottom w:val="75"/>
          <w:divBdr>
            <w:top w:val="none" w:sz="0" w:space="0" w:color="auto"/>
            <w:left w:val="none" w:sz="0" w:space="0" w:color="auto"/>
            <w:bottom w:val="none" w:sz="0" w:space="0" w:color="auto"/>
            <w:right w:val="none" w:sz="0" w:space="0" w:color="auto"/>
          </w:divBdr>
        </w:div>
        <w:div w:id="2140343898">
          <w:marLeft w:val="0"/>
          <w:marRight w:val="0"/>
          <w:marTop w:val="0"/>
          <w:marBottom w:val="0"/>
          <w:divBdr>
            <w:top w:val="none" w:sz="0" w:space="0" w:color="auto"/>
            <w:left w:val="none" w:sz="0" w:space="0" w:color="auto"/>
            <w:bottom w:val="none" w:sz="0" w:space="0" w:color="auto"/>
            <w:right w:val="none" w:sz="0" w:space="0" w:color="auto"/>
          </w:divBdr>
        </w:div>
        <w:div w:id="756487700">
          <w:marLeft w:val="0"/>
          <w:marRight w:val="0"/>
          <w:marTop w:val="0"/>
          <w:marBottom w:val="75"/>
          <w:divBdr>
            <w:top w:val="none" w:sz="0" w:space="0" w:color="auto"/>
            <w:left w:val="none" w:sz="0" w:space="0" w:color="auto"/>
            <w:bottom w:val="none" w:sz="0" w:space="0" w:color="auto"/>
            <w:right w:val="none" w:sz="0" w:space="0" w:color="auto"/>
          </w:divBdr>
        </w:div>
      </w:divsChild>
    </w:div>
    <w:div w:id="475219619">
      <w:bodyDiv w:val="1"/>
      <w:marLeft w:val="0"/>
      <w:marRight w:val="0"/>
      <w:marTop w:val="0"/>
      <w:marBottom w:val="0"/>
      <w:divBdr>
        <w:top w:val="none" w:sz="0" w:space="0" w:color="auto"/>
        <w:left w:val="none" w:sz="0" w:space="0" w:color="auto"/>
        <w:bottom w:val="none" w:sz="0" w:space="0" w:color="auto"/>
        <w:right w:val="none" w:sz="0" w:space="0" w:color="auto"/>
      </w:divBdr>
    </w:div>
    <w:div w:id="548300493">
      <w:bodyDiv w:val="1"/>
      <w:marLeft w:val="0"/>
      <w:marRight w:val="0"/>
      <w:marTop w:val="0"/>
      <w:marBottom w:val="0"/>
      <w:divBdr>
        <w:top w:val="none" w:sz="0" w:space="0" w:color="auto"/>
        <w:left w:val="none" w:sz="0" w:space="0" w:color="auto"/>
        <w:bottom w:val="none" w:sz="0" w:space="0" w:color="auto"/>
        <w:right w:val="none" w:sz="0" w:space="0" w:color="auto"/>
      </w:divBdr>
    </w:div>
    <w:div w:id="655188273">
      <w:bodyDiv w:val="1"/>
      <w:marLeft w:val="0"/>
      <w:marRight w:val="0"/>
      <w:marTop w:val="0"/>
      <w:marBottom w:val="0"/>
      <w:divBdr>
        <w:top w:val="none" w:sz="0" w:space="0" w:color="auto"/>
        <w:left w:val="none" w:sz="0" w:space="0" w:color="auto"/>
        <w:bottom w:val="none" w:sz="0" w:space="0" w:color="auto"/>
        <w:right w:val="none" w:sz="0" w:space="0" w:color="auto"/>
      </w:divBdr>
    </w:div>
    <w:div w:id="822160152">
      <w:bodyDiv w:val="1"/>
      <w:marLeft w:val="0"/>
      <w:marRight w:val="0"/>
      <w:marTop w:val="0"/>
      <w:marBottom w:val="0"/>
      <w:divBdr>
        <w:top w:val="none" w:sz="0" w:space="0" w:color="auto"/>
        <w:left w:val="none" w:sz="0" w:space="0" w:color="auto"/>
        <w:bottom w:val="none" w:sz="0" w:space="0" w:color="auto"/>
        <w:right w:val="none" w:sz="0" w:space="0" w:color="auto"/>
      </w:divBdr>
    </w:div>
    <w:div w:id="849295574">
      <w:bodyDiv w:val="1"/>
      <w:marLeft w:val="0"/>
      <w:marRight w:val="0"/>
      <w:marTop w:val="0"/>
      <w:marBottom w:val="0"/>
      <w:divBdr>
        <w:top w:val="none" w:sz="0" w:space="0" w:color="auto"/>
        <w:left w:val="none" w:sz="0" w:space="0" w:color="auto"/>
        <w:bottom w:val="none" w:sz="0" w:space="0" w:color="auto"/>
        <w:right w:val="none" w:sz="0" w:space="0" w:color="auto"/>
      </w:divBdr>
      <w:divsChild>
        <w:div w:id="1786387571">
          <w:marLeft w:val="0"/>
          <w:marRight w:val="0"/>
          <w:marTop w:val="0"/>
          <w:marBottom w:val="0"/>
          <w:divBdr>
            <w:top w:val="none" w:sz="0" w:space="0" w:color="auto"/>
            <w:left w:val="none" w:sz="0" w:space="0" w:color="auto"/>
            <w:bottom w:val="none" w:sz="0" w:space="0" w:color="auto"/>
            <w:right w:val="none" w:sz="0" w:space="0" w:color="auto"/>
          </w:divBdr>
        </w:div>
        <w:div w:id="1996642040">
          <w:marLeft w:val="0"/>
          <w:marRight w:val="0"/>
          <w:marTop w:val="0"/>
          <w:marBottom w:val="75"/>
          <w:divBdr>
            <w:top w:val="none" w:sz="0" w:space="0" w:color="auto"/>
            <w:left w:val="none" w:sz="0" w:space="0" w:color="auto"/>
            <w:bottom w:val="none" w:sz="0" w:space="0" w:color="auto"/>
            <w:right w:val="none" w:sz="0" w:space="0" w:color="auto"/>
          </w:divBdr>
        </w:div>
        <w:div w:id="375542081">
          <w:marLeft w:val="0"/>
          <w:marRight w:val="0"/>
          <w:marTop w:val="0"/>
          <w:marBottom w:val="0"/>
          <w:divBdr>
            <w:top w:val="none" w:sz="0" w:space="0" w:color="auto"/>
            <w:left w:val="none" w:sz="0" w:space="0" w:color="auto"/>
            <w:bottom w:val="none" w:sz="0" w:space="0" w:color="auto"/>
            <w:right w:val="none" w:sz="0" w:space="0" w:color="auto"/>
          </w:divBdr>
        </w:div>
        <w:div w:id="974991459">
          <w:marLeft w:val="0"/>
          <w:marRight w:val="0"/>
          <w:marTop w:val="0"/>
          <w:marBottom w:val="75"/>
          <w:divBdr>
            <w:top w:val="none" w:sz="0" w:space="0" w:color="auto"/>
            <w:left w:val="none" w:sz="0" w:space="0" w:color="auto"/>
            <w:bottom w:val="none" w:sz="0" w:space="0" w:color="auto"/>
            <w:right w:val="none" w:sz="0" w:space="0" w:color="auto"/>
          </w:divBdr>
        </w:div>
        <w:div w:id="1759785091">
          <w:marLeft w:val="0"/>
          <w:marRight w:val="0"/>
          <w:marTop w:val="0"/>
          <w:marBottom w:val="0"/>
          <w:divBdr>
            <w:top w:val="none" w:sz="0" w:space="0" w:color="auto"/>
            <w:left w:val="none" w:sz="0" w:space="0" w:color="auto"/>
            <w:bottom w:val="none" w:sz="0" w:space="0" w:color="auto"/>
            <w:right w:val="none" w:sz="0" w:space="0" w:color="auto"/>
          </w:divBdr>
        </w:div>
        <w:div w:id="715549077">
          <w:marLeft w:val="0"/>
          <w:marRight w:val="0"/>
          <w:marTop w:val="0"/>
          <w:marBottom w:val="75"/>
          <w:divBdr>
            <w:top w:val="none" w:sz="0" w:space="0" w:color="auto"/>
            <w:left w:val="none" w:sz="0" w:space="0" w:color="auto"/>
            <w:bottom w:val="none" w:sz="0" w:space="0" w:color="auto"/>
            <w:right w:val="none" w:sz="0" w:space="0" w:color="auto"/>
          </w:divBdr>
        </w:div>
        <w:div w:id="422649010">
          <w:marLeft w:val="0"/>
          <w:marRight w:val="0"/>
          <w:marTop w:val="0"/>
          <w:marBottom w:val="0"/>
          <w:divBdr>
            <w:top w:val="none" w:sz="0" w:space="0" w:color="auto"/>
            <w:left w:val="none" w:sz="0" w:space="0" w:color="auto"/>
            <w:bottom w:val="none" w:sz="0" w:space="0" w:color="auto"/>
            <w:right w:val="none" w:sz="0" w:space="0" w:color="auto"/>
          </w:divBdr>
        </w:div>
        <w:div w:id="2084840000">
          <w:marLeft w:val="0"/>
          <w:marRight w:val="0"/>
          <w:marTop w:val="0"/>
          <w:marBottom w:val="75"/>
          <w:divBdr>
            <w:top w:val="none" w:sz="0" w:space="0" w:color="auto"/>
            <w:left w:val="none" w:sz="0" w:space="0" w:color="auto"/>
            <w:bottom w:val="none" w:sz="0" w:space="0" w:color="auto"/>
            <w:right w:val="none" w:sz="0" w:space="0" w:color="auto"/>
          </w:divBdr>
        </w:div>
        <w:div w:id="82460974">
          <w:marLeft w:val="0"/>
          <w:marRight w:val="0"/>
          <w:marTop w:val="0"/>
          <w:marBottom w:val="0"/>
          <w:divBdr>
            <w:top w:val="none" w:sz="0" w:space="0" w:color="auto"/>
            <w:left w:val="none" w:sz="0" w:space="0" w:color="auto"/>
            <w:bottom w:val="none" w:sz="0" w:space="0" w:color="auto"/>
            <w:right w:val="none" w:sz="0" w:space="0" w:color="auto"/>
          </w:divBdr>
        </w:div>
        <w:div w:id="791291692">
          <w:marLeft w:val="0"/>
          <w:marRight w:val="0"/>
          <w:marTop w:val="0"/>
          <w:marBottom w:val="75"/>
          <w:divBdr>
            <w:top w:val="none" w:sz="0" w:space="0" w:color="auto"/>
            <w:left w:val="none" w:sz="0" w:space="0" w:color="auto"/>
            <w:bottom w:val="none" w:sz="0" w:space="0" w:color="auto"/>
            <w:right w:val="none" w:sz="0" w:space="0" w:color="auto"/>
          </w:divBdr>
        </w:div>
        <w:div w:id="1343048713">
          <w:marLeft w:val="0"/>
          <w:marRight w:val="0"/>
          <w:marTop w:val="0"/>
          <w:marBottom w:val="0"/>
          <w:divBdr>
            <w:top w:val="none" w:sz="0" w:space="0" w:color="auto"/>
            <w:left w:val="none" w:sz="0" w:space="0" w:color="auto"/>
            <w:bottom w:val="none" w:sz="0" w:space="0" w:color="auto"/>
            <w:right w:val="none" w:sz="0" w:space="0" w:color="auto"/>
          </w:divBdr>
        </w:div>
        <w:div w:id="13003871">
          <w:marLeft w:val="0"/>
          <w:marRight w:val="0"/>
          <w:marTop w:val="0"/>
          <w:marBottom w:val="75"/>
          <w:divBdr>
            <w:top w:val="none" w:sz="0" w:space="0" w:color="auto"/>
            <w:left w:val="none" w:sz="0" w:space="0" w:color="auto"/>
            <w:bottom w:val="none" w:sz="0" w:space="0" w:color="auto"/>
            <w:right w:val="none" w:sz="0" w:space="0" w:color="auto"/>
          </w:divBdr>
        </w:div>
        <w:div w:id="419565712">
          <w:marLeft w:val="0"/>
          <w:marRight w:val="0"/>
          <w:marTop w:val="0"/>
          <w:marBottom w:val="0"/>
          <w:divBdr>
            <w:top w:val="none" w:sz="0" w:space="0" w:color="auto"/>
            <w:left w:val="none" w:sz="0" w:space="0" w:color="auto"/>
            <w:bottom w:val="none" w:sz="0" w:space="0" w:color="auto"/>
            <w:right w:val="none" w:sz="0" w:space="0" w:color="auto"/>
          </w:divBdr>
        </w:div>
        <w:div w:id="1641298639">
          <w:marLeft w:val="0"/>
          <w:marRight w:val="0"/>
          <w:marTop w:val="0"/>
          <w:marBottom w:val="75"/>
          <w:divBdr>
            <w:top w:val="none" w:sz="0" w:space="0" w:color="auto"/>
            <w:left w:val="none" w:sz="0" w:space="0" w:color="auto"/>
            <w:bottom w:val="none" w:sz="0" w:space="0" w:color="auto"/>
            <w:right w:val="none" w:sz="0" w:space="0" w:color="auto"/>
          </w:divBdr>
        </w:div>
        <w:div w:id="939727589">
          <w:marLeft w:val="0"/>
          <w:marRight w:val="0"/>
          <w:marTop w:val="0"/>
          <w:marBottom w:val="0"/>
          <w:divBdr>
            <w:top w:val="none" w:sz="0" w:space="0" w:color="auto"/>
            <w:left w:val="none" w:sz="0" w:space="0" w:color="auto"/>
            <w:bottom w:val="none" w:sz="0" w:space="0" w:color="auto"/>
            <w:right w:val="none" w:sz="0" w:space="0" w:color="auto"/>
          </w:divBdr>
        </w:div>
        <w:div w:id="1433934780">
          <w:marLeft w:val="0"/>
          <w:marRight w:val="0"/>
          <w:marTop w:val="0"/>
          <w:marBottom w:val="75"/>
          <w:divBdr>
            <w:top w:val="none" w:sz="0" w:space="0" w:color="auto"/>
            <w:left w:val="none" w:sz="0" w:space="0" w:color="auto"/>
            <w:bottom w:val="none" w:sz="0" w:space="0" w:color="auto"/>
            <w:right w:val="none" w:sz="0" w:space="0" w:color="auto"/>
          </w:divBdr>
        </w:div>
        <w:div w:id="181632673">
          <w:marLeft w:val="0"/>
          <w:marRight w:val="0"/>
          <w:marTop w:val="0"/>
          <w:marBottom w:val="0"/>
          <w:divBdr>
            <w:top w:val="none" w:sz="0" w:space="0" w:color="auto"/>
            <w:left w:val="none" w:sz="0" w:space="0" w:color="auto"/>
            <w:bottom w:val="none" w:sz="0" w:space="0" w:color="auto"/>
            <w:right w:val="none" w:sz="0" w:space="0" w:color="auto"/>
          </w:divBdr>
        </w:div>
        <w:div w:id="413667659">
          <w:marLeft w:val="0"/>
          <w:marRight w:val="0"/>
          <w:marTop w:val="0"/>
          <w:marBottom w:val="75"/>
          <w:divBdr>
            <w:top w:val="none" w:sz="0" w:space="0" w:color="auto"/>
            <w:left w:val="none" w:sz="0" w:space="0" w:color="auto"/>
            <w:bottom w:val="none" w:sz="0" w:space="0" w:color="auto"/>
            <w:right w:val="none" w:sz="0" w:space="0" w:color="auto"/>
          </w:divBdr>
        </w:div>
        <w:div w:id="103813382">
          <w:marLeft w:val="0"/>
          <w:marRight w:val="0"/>
          <w:marTop w:val="0"/>
          <w:marBottom w:val="0"/>
          <w:divBdr>
            <w:top w:val="none" w:sz="0" w:space="0" w:color="auto"/>
            <w:left w:val="none" w:sz="0" w:space="0" w:color="auto"/>
            <w:bottom w:val="none" w:sz="0" w:space="0" w:color="auto"/>
            <w:right w:val="none" w:sz="0" w:space="0" w:color="auto"/>
          </w:divBdr>
        </w:div>
        <w:div w:id="419761808">
          <w:marLeft w:val="0"/>
          <w:marRight w:val="0"/>
          <w:marTop w:val="0"/>
          <w:marBottom w:val="75"/>
          <w:divBdr>
            <w:top w:val="none" w:sz="0" w:space="0" w:color="auto"/>
            <w:left w:val="none" w:sz="0" w:space="0" w:color="auto"/>
            <w:bottom w:val="none" w:sz="0" w:space="0" w:color="auto"/>
            <w:right w:val="none" w:sz="0" w:space="0" w:color="auto"/>
          </w:divBdr>
        </w:div>
      </w:divsChild>
    </w:div>
    <w:div w:id="964460149">
      <w:bodyDiv w:val="1"/>
      <w:marLeft w:val="0"/>
      <w:marRight w:val="0"/>
      <w:marTop w:val="0"/>
      <w:marBottom w:val="0"/>
      <w:divBdr>
        <w:top w:val="none" w:sz="0" w:space="0" w:color="auto"/>
        <w:left w:val="none" w:sz="0" w:space="0" w:color="auto"/>
        <w:bottom w:val="none" w:sz="0" w:space="0" w:color="auto"/>
        <w:right w:val="none" w:sz="0" w:space="0" w:color="auto"/>
      </w:divBdr>
    </w:div>
    <w:div w:id="987707907">
      <w:bodyDiv w:val="1"/>
      <w:marLeft w:val="0"/>
      <w:marRight w:val="0"/>
      <w:marTop w:val="0"/>
      <w:marBottom w:val="0"/>
      <w:divBdr>
        <w:top w:val="none" w:sz="0" w:space="0" w:color="auto"/>
        <w:left w:val="none" w:sz="0" w:space="0" w:color="auto"/>
        <w:bottom w:val="none" w:sz="0" w:space="0" w:color="auto"/>
        <w:right w:val="none" w:sz="0" w:space="0" w:color="auto"/>
      </w:divBdr>
    </w:div>
    <w:div w:id="1057969216">
      <w:bodyDiv w:val="1"/>
      <w:marLeft w:val="0"/>
      <w:marRight w:val="0"/>
      <w:marTop w:val="0"/>
      <w:marBottom w:val="0"/>
      <w:divBdr>
        <w:top w:val="none" w:sz="0" w:space="0" w:color="auto"/>
        <w:left w:val="none" w:sz="0" w:space="0" w:color="auto"/>
        <w:bottom w:val="none" w:sz="0" w:space="0" w:color="auto"/>
        <w:right w:val="none" w:sz="0" w:space="0" w:color="auto"/>
      </w:divBdr>
      <w:divsChild>
        <w:div w:id="1972786592">
          <w:marLeft w:val="0"/>
          <w:marRight w:val="0"/>
          <w:marTop w:val="0"/>
          <w:marBottom w:val="0"/>
          <w:divBdr>
            <w:top w:val="none" w:sz="0" w:space="0" w:color="auto"/>
            <w:left w:val="none" w:sz="0" w:space="0" w:color="auto"/>
            <w:bottom w:val="none" w:sz="0" w:space="0" w:color="auto"/>
            <w:right w:val="none" w:sz="0" w:space="0" w:color="auto"/>
          </w:divBdr>
        </w:div>
        <w:div w:id="253128177">
          <w:marLeft w:val="0"/>
          <w:marRight w:val="0"/>
          <w:marTop w:val="0"/>
          <w:marBottom w:val="75"/>
          <w:divBdr>
            <w:top w:val="none" w:sz="0" w:space="0" w:color="auto"/>
            <w:left w:val="none" w:sz="0" w:space="0" w:color="auto"/>
            <w:bottom w:val="none" w:sz="0" w:space="0" w:color="auto"/>
            <w:right w:val="none" w:sz="0" w:space="0" w:color="auto"/>
          </w:divBdr>
        </w:div>
        <w:div w:id="1559196914">
          <w:marLeft w:val="0"/>
          <w:marRight w:val="0"/>
          <w:marTop w:val="0"/>
          <w:marBottom w:val="0"/>
          <w:divBdr>
            <w:top w:val="none" w:sz="0" w:space="0" w:color="auto"/>
            <w:left w:val="none" w:sz="0" w:space="0" w:color="auto"/>
            <w:bottom w:val="none" w:sz="0" w:space="0" w:color="auto"/>
            <w:right w:val="none" w:sz="0" w:space="0" w:color="auto"/>
          </w:divBdr>
        </w:div>
        <w:div w:id="173812193">
          <w:marLeft w:val="0"/>
          <w:marRight w:val="0"/>
          <w:marTop w:val="0"/>
          <w:marBottom w:val="75"/>
          <w:divBdr>
            <w:top w:val="none" w:sz="0" w:space="0" w:color="auto"/>
            <w:left w:val="none" w:sz="0" w:space="0" w:color="auto"/>
            <w:bottom w:val="none" w:sz="0" w:space="0" w:color="auto"/>
            <w:right w:val="none" w:sz="0" w:space="0" w:color="auto"/>
          </w:divBdr>
        </w:div>
        <w:div w:id="830291779">
          <w:marLeft w:val="0"/>
          <w:marRight w:val="0"/>
          <w:marTop w:val="0"/>
          <w:marBottom w:val="0"/>
          <w:divBdr>
            <w:top w:val="none" w:sz="0" w:space="0" w:color="auto"/>
            <w:left w:val="none" w:sz="0" w:space="0" w:color="auto"/>
            <w:bottom w:val="none" w:sz="0" w:space="0" w:color="auto"/>
            <w:right w:val="none" w:sz="0" w:space="0" w:color="auto"/>
          </w:divBdr>
        </w:div>
        <w:div w:id="312947974">
          <w:marLeft w:val="0"/>
          <w:marRight w:val="0"/>
          <w:marTop w:val="0"/>
          <w:marBottom w:val="75"/>
          <w:divBdr>
            <w:top w:val="none" w:sz="0" w:space="0" w:color="auto"/>
            <w:left w:val="none" w:sz="0" w:space="0" w:color="auto"/>
            <w:bottom w:val="none" w:sz="0" w:space="0" w:color="auto"/>
            <w:right w:val="none" w:sz="0" w:space="0" w:color="auto"/>
          </w:divBdr>
        </w:div>
        <w:div w:id="872765697">
          <w:marLeft w:val="0"/>
          <w:marRight w:val="0"/>
          <w:marTop w:val="0"/>
          <w:marBottom w:val="0"/>
          <w:divBdr>
            <w:top w:val="none" w:sz="0" w:space="0" w:color="auto"/>
            <w:left w:val="none" w:sz="0" w:space="0" w:color="auto"/>
            <w:bottom w:val="none" w:sz="0" w:space="0" w:color="auto"/>
            <w:right w:val="none" w:sz="0" w:space="0" w:color="auto"/>
          </w:divBdr>
        </w:div>
        <w:div w:id="365060609">
          <w:marLeft w:val="0"/>
          <w:marRight w:val="0"/>
          <w:marTop w:val="0"/>
          <w:marBottom w:val="75"/>
          <w:divBdr>
            <w:top w:val="none" w:sz="0" w:space="0" w:color="auto"/>
            <w:left w:val="none" w:sz="0" w:space="0" w:color="auto"/>
            <w:bottom w:val="none" w:sz="0" w:space="0" w:color="auto"/>
            <w:right w:val="none" w:sz="0" w:space="0" w:color="auto"/>
          </w:divBdr>
        </w:div>
        <w:div w:id="1423454500">
          <w:marLeft w:val="0"/>
          <w:marRight w:val="0"/>
          <w:marTop w:val="0"/>
          <w:marBottom w:val="0"/>
          <w:divBdr>
            <w:top w:val="none" w:sz="0" w:space="0" w:color="auto"/>
            <w:left w:val="none" w:sz="0" w:space="0" w:color="auto"/>
            <w:bottom w:val="none" w:sz="0" w:space="0" w:color="auto"/>
            <w:right w:val="none" w:sz="0" w:space="0" w:color="auto"/>
          </w:divBdr>
        </w:div>
        <w:div w:id="1480266781">
          <w:marLeft w:val="0"/>
          <w:marRight w:val="0"/>
          <w:marTop w:val="0"/>
          <w:marBottom w:val="75"/>
          <w:divBdr>
            <w:top w:val="none" w:sz="0" w:space="0" w:color="auto"/>
            <w:left w:val="none" w:sz="0" w:space="0" w:color="auto"/>
            <w:bottom w:val="none" w:sz="0" w:space="0" w:color="auto"/>
            <w:right w:val="none" w:sz="0" w:space="0" w:color="auto"/>
          </w:divBdr>
        </w:div>
        <w:div w:id="988023055">
          <w:marLeft w:val="0"/>
          <w:marRight w:val="0"/>
          <w:marTop w:val="0"/>
          <w:marBottom w:val="0"/>
          <w:divBdr>
            <w:top w:val="none" w:sz="0" w:space="0" w:color="auto"/>
            <w:left w:val="none" w:sz="0" w:space="0" w:color="auto"/>
            <w:bottom w:val="none" w:sz="0" w:space="0" w:color="auto"/>
            <w:right w:val="none" w:sz="0" w:space="0" w:color="auto"/>
          </w:divBdr>
        </w:div>
        <w:div w:id="260261064">
          <w:marLeft w:val="0"/>
          <w:marRight w:val="0"/>
          <w:marTop w:val="0"/>
          <w:marBottom w:val="75"/>
          <w:divBdr>
            <w:top w:val="none" w:sz="0" w:space="0" w:color="auto"/>
            <w:left w:val="none" w:sz="0" w:space="0" w:color="auto"/>
            <w:bottom w:val="none" w:sz="0" w:space="0" w:color="auto"/>
            <w:right w:val="none" w:sz="0" w:space="0" w:color="auto"/>
          </w:divBdr>
        </w:div>
        <w:div w:id="1386758993">
          <w:marLeft w:val="0"/>
          <w:marRight w:val="0"/>
          <w:marTop w:val="0"/>
          <w:marBottom w:val="0"/>
          <w:divBdr>
            <w:top w:val="none" w:sz="0" w:space="0" w:color="auto"/>
            <w:left w:val="none" w:sz="0" w:space="0" w:color="auto"/>
            <w:bottom w:val="none" w:sz="0" w:space="0" w:color="auto"/>
            <w:right w:val="none" w:sz="0" w:space="0" w:color="auto"/>
          </w:divBdr>
        </w:div>
        <w:div w:id="558440702">
          <w:marLeft w:val="0"/>
          <w:marRight w:val="0"/>
          <w:marTop w:val="0"/>
          <w:marBottom w:val="75"/>
          <w:divBdr>
            <w:top w:val="none" w:sz="0" w:space="0" w:color="auto"/>
            <w:left w:val="none" w:sz="0" w:space="0" w:color="auto"/>
            <w:bottom w:val="none" w:sz="0" w:space="0" w:color="auto"/>
            <w:right w:val="none" w:sz="0" w:space="0" w:color="auto"/>
          </w:divBdr>
        </w:div>
        <w:div w:id="913130393">
          <w:marLeft w:val="0"/>
          <w:marRight w:val="0"/>
          <w:marTop w:val="0"/>
          <w:marBottom w:val="0"/>
          <w:divBdr>
            <w:top w:val="none" w:sz="0" w:space="0" w:color="auto"/>
            <w:left w:val="none" w:sz="0" w:space="0" w:color="auto"/>
            <w:bottom w:val="none" w:sz="0" w:space="0" w:color="auto"/>
            <w:right w:val="none" w:sz="0" w:space="0" w:color="auto"/>
          </w:divBdr>
        </w:div>
        <w:div w:id="1398893026">
          <w:marLeft w:val="0"/>
          <w:marRight w:val="0"/>
          <w:marTop w:val="0"/>
          <w:marBottom w:val="75"/>
          <w:divBdr>
            <w:top w:val="none" w:sz="0" w:space="0" w:color="auto"/>
            <w:left w:val="none" w:sz="0" w:space="0" w:color="auto"/>
            <w:bottom w:val="none" w:sz="0" w:space="0" w:color="auto"/>
            <w:right w:val="none" w:sz="0" w:space="0" w:color="auto"/>
          </w:divBdr>
        </w:div>
        <w:div w:id="1026256419">
          <w:marLeft w:val="0"/>
          <w:marRight w:val="0"/>
          <w:marTop w:val="0"/>
          <w:marBottom w:val="0"/>
          <w:divBdr>
            <w:top w:val="none" w:sz="0" w:space="0" w:color="auto"/>
            <w:left w:val="none" w:sz="0" w:space="0" w:color="auto"/>
            <w:bottom w:val="none" w:sz="0" w:space="0" w:color="auto"/>
            <w:right w:val="none" w:sz="0" w:space="0" w:color="auto"/>
          </w:divBdr>
        </w:div>
        <w:div w:id="1688677334">
          <w:marLeft w:val="0"/>
          <w:marRight w:val="0"/>
          <w:marTop w:val="0"/>
          <w:marBottom w:val="75"/>
          <w:divBdr>
            <w:top w:val="none" w:sz="0" w:space="0" w:color="auto"/>
            <w:left w:val="none" w:sz="0" w:space="0" w:color="auto"/>
            <w:bottom w:val="none" w:sz="0" w:space="0" w:color="auto"/>
            <w:right w:val="none" w:sz="0" w:space="0" w:color="auto"/>
          </w:divBdr>
        </w:div>
        <w:div w:id="1211183442">
          <w:marLeft w:val="0"/>
          <w:marRight w:val="0"/>
          <w:marTop w:val="0"/>
          <w:marBottom w:val="0"/>
          <w:divBdr>
            <w:top w:val="none" w:sz="0" w:space="0" w:color="auto"/>
            <w:left w:val="none" w:sz="0" w:space="0" w:color="auto"/>
            <w:bottom w:val="none" w:sz="0" w:space="0" w:color="auto"/>
            <w:right w:val="none" w:sz="0" w:space="0" w:color="auto"/>
          </w:divBdr>
        </w:div>
      </w:divsChild>
    </w:div>
    <w:div w:id="1144086926">
      <w:bodyDiv w:val="1"/>
      <w:marLeft w:val="0"/>
      <w:marRight w:val="0"/>
      <w:marTop w:val="0"/>
      <w:marBottom w:val="0"/>
      <w:divBdr>
        <w:top w:val="none" w:sz="0" w:space="0" w:color="auto"/>
        <w:left w:val="none" w:sz="0" w:space="0" w:color="auto"/>
        <w:bottom w:val="none" w:sz="0" w:space="0" w:color="auto"/>
        <w:right w:val="none" w:sz="0" w:space="0" w:color="auto"/>
      </w:divBdr>
    </w:div>
    <w:div w:id="1235580119">
      <w:bodyDiv w:val="1"/>
      <w:marLeft w:val="0"/>
      <w:marRight w:val="0"/>
      <w:marTop w:val="0"/>
      <w:marBottom w:val="0"/>
      <w:divBdr>
        <w:top w:val="none" w:sz="0" w:space="0" w:color="auto"/>
        <w:left w:val="none" w:sz="0" w:space="0" w:color="auto"/>
        <w:bottom w:val="none" w:sz="0" w:space="0" w:color="auto"/>
        <w:right w:val="none" w:sz="0" w:space="0" w:color="auto"/>
      </w:divBdr>
    </w:div>
    <w:div w:id="1341740294">
      <w:bodyDiv w:val="1"/>
      <w:marLeft w:val="0"/>
      <w:marRight w:val="0"/>
      <w:marTop w:val="0"/>
      <w:marBottom w:val="0"/>
      <w:divBdr>
        <w:top w:val="none" w:sz="0" w:space="0" w:color="auto"/>
        <w:left w:val="none" w:sz="0" w:space="0" w:color="auto"/>
        <w:bottom w:val="none" w:sz="0" w:space="0" w:color="auto"/>
        <w:right w:val="none" w:sz="0" w:space="0" w:color="auto"/>
      </w:divBdr>
    </w:div>
    <w:div w:id="1366371265">
      <w:bodyDiv w:val="1"/>
      <w:marLeft w:val="0"/>
      <w:marRight w:val="0"/>
      <w:marTop w:val="0"/>
      <w:marBottom w:val="0"/>
      <w:divBdr>
        <w:top w:val="none" w:sz="0" w:space="0" w:color="auto"/>
        <w:left w:val="none" w:sz="0" w:space="0" w:color="auto"/>
        <w:bottom w:val="none" w:sz="0" w:space="0" w:color="auto"/>
        <w:right w:val="none" w:sz="0" w:space="0" w:color="auto"/>
      </w:divBdr>
      <w:divsChild>
        <w:div w:id="1858882099">
          <w:marLeft w:val="0"/>
          <w:marRight w:val="0"/>
          <w:marTop w:val="0"/>
          <w:marBottom w:val="0"/>
          <w:divBdr>
            <w:top w:val="none" w:sz="0" w:space="0" w:color="auto"/>
            <w:left w:val="none" w:sz="0" w:space="0" w:color="auto"/>
            <w:bottom w:val="none" w:sz="0" w:space="0" w:color="auto"/>
            <w:right w:val="none" w:sz="0" w:space="0" w:color="auto"/>
          </w:divBdr>
        </w:div>
        <w:div w:id="630135322">
          <w:marLeft w:val="0"/>
          <w:marRight w:val="0"/>
          <w:marTop w:val="0"/>
          <w:marBottom w:val="75"/>
          <w:divBdr>
            <w:top w:val="none" w:sz="0" w:space="0" w:color="auto"/>
            <w:left w:val="none" w:sz="0" w:space="0" w:color="auto"/>
            <w:bottom w:val="none" w:sz="0" w:space="0" w:color="auto"/>
            <w:right w:val="none" w:sz="0" w:space="0" w:color="auto"/>
          </w:divBdr>
        </w:div>
        <w:div w:id="1843205168">
          <w:marLeft w:val="0"/>
          <w:marRight w:val="0"/>
          <w:marTop w:val="0"/>
          <w:marBottom w:val="0"/>
          <w:divBdr>
            <w:top w:val="none" w:sz="0" w:space="0" w:color="auto"/>
            <w:left w:val="none" w:sz="0" w:space="0" w:color="auto"/>
            <w:bottom w:val="none" w:sz="0" w:space="0" w:color="auto"/>
            <w:right w:val="none" w:sz="0" w:space="0" w:color="auto"/>
          </w:divBdr>
        </w:div>
        <w:div w:id="231936147">
          <w:marLeft w:val="0"/>
          <w:marRight w:val="0"/>
          <w:marTop w:val="0"/>
          <w:marBottom w:val="75"/>
          <w:divBdr>
            <w:top w:val="none" w:sz="0" w:space="0" w:color="auto"/>
            <w:left w:val="none" w:sz="0" w:space="0" w:color="auto"/>
            <w:bottom w:val="none" w:sz="0" w:space="0" w:color="auto"/>
            <w:right w:val="none" w:sz="0" w:space="0" w:color="auto"/>
          </w:divBdr>
        </w:div>
        <w:div w:id="1532575083">
          <w:marLeft w:val="0"/>
          <w:marRight w:val="0"/>
          <w:marTop w:val="0"/>
          <w:marBottom w:val="0"/>
          <w:divBdr>
            <w:top w:val="none" w:sz="0" w:space="0" w:color="auto"/>
            <w:left w:val="none" w:sz="0" w:space="0" w:color="auto"/>
            <w:bottom w:val="none" w:sz="0" w:space="0" w:color="auto"/>
            <w:right w:val="none" w:sz="0" w:space="0" w:color="auto"/>
          </w:divBdr>
        </w:div>
        <w:div w:id="1212696449">
          <w:marLeft w:val="0"/>
          <w:marRight w:val="0"/>
          <w:marTop w:val="0"/>
          <w:marBottom w:val="75"/>
          <w:divBdr>
            <w:top w:val="none" w:sz="0" w:space="0" w:color="auto"/>
            <w:left w:val="none" w:sz="0" w:space="0" w:color="auto"/>
            <w:bottom w:val="none" w:sz="0" w:space="0" w:color="auto"/>
            <w:right w:val="none" w:sz="0" w:space="0" w:color="auto"/>
          </w:divBdr>
        </w:div>
        <w:div w:id="970672428">
          <w:marLeft w:val="0"/>
          <w:marRight w:val="0"/>
          <w:marTop w:val="0"/>
          <w:marBottom w:val="0"/>
          <w:divBdr>
            <w:top w:val="none" w:sz="0" w:space="0" w:color="auto"/>
            <w:left w:val="none" w:sz="0" w:space="0" w:color="auto"/>
            <w:bottom w:val="none" w:sz="0" w:space="0" w:color="auto"/>
            <w:right w:val="none" w:sz="0" w:space="0" w:color="auto"/>
          </w:divBdr>
        </w:div>
        <w:div w:id="829176318">
          <w:marLeft w:val="0"/>
          <w:marRight w:val="0"/>
          <w:marTop w:val="0"/>
          <w:marBottom w:val="75"/>
          <w:divBdr>
            <w:top w:val="none" w:sz="0" w:space="0" w:color="auto"/>
            <w:left w:val="none" w:sz="0" w:space="0" w:color="auto"/>
            <w:bottom w:val="none" w:sz="0" w:space="0" w:color="auto"/>
            <w:right w:val="none" w:sz="0" w:space="0" w:color="auto"/>
          </w:divBdr>
        </w:div>
        <w:div w:id="1719862230">
          <w:marLeft w:val="0"/>
          <w:marRight w:val="0"/>
          <w:marTop w:val="0"/>
          <w:marBottom w:val="0"/>
          <w:divBdr>
            <w:top w:val="none" w:sz="0" w:space="0" w:color="auto"/>
            <w:left w:val="none" w:sz="0" w:space="0" w:color="auto"/>
            <w:bottom w:val="none" w:sz="0" w:space="0" w:color="auto"/>
            <w:right w:val="none" w:sz="0" w:space="0" w:color="auto"/>
          </w:divBdr>
        </w:div>
        <w:div w:id="1017005523">
          <w:marLeft w:val="0"/>
          <w:marRight w:val="0"/>
          <w:marTop w:val="0"/>
          <w:marBottom w:val="75"/>
          <w:divBdr>
            <w:top w:val="none" w:sz="0" w:space="0" w:color="auto"/>
            <w:left w:val="none" w:sz="0" w:space="0" w:color="auto"/>
            <w:bottom w:val="none" w:sz="0" w:space="0" w:color="auto"/>
            <w:right w:val="none" w:sz="0" w:space="0" w:color="auto"/>
          </w:divBdr>
        </w:div>
        <w:div w:id="1603877456">
          <w:marLeft w:val="0"/>
          <w:marRight w:val="0"/>
          <w:marTop w:val="0"/>
          <w:marBottom w:val="0"/>
          <w:divBdr>
            <w:top w:val="none" w:sz="0" w:space="0" w:color="auto"/>
            <w:left w:val="none" w:sz="0" w:space="0" w:color="auto"/>
            <w:bottom w:val="none" w:sz="0" w:space="0" w:color="auto"/>
            <w:right w:val="none" w:sz="0" w:space="0" w:color="auto"/>
          </w:divBdr>
        </w:div>
        <w:div w:id="972757140">
          <w:marLeft w:val="0"/>
          <w:marRight w:val="0"/>
          <w:marTop w:val="0"/>
          <w:marBottom w:val="75"/>
          <w:divBdr>
            <w:top w:val="none" w:sz="0" w:space="0" w:color="auto"/>
            <w:left w:val="none" w:sz="0" w:space="0" w:color="auto"/>
            <w:bottom w:val="none" w:sz="0" w:space="0" w:color="auto"/>
            <w:right w:val="none" w:sz="0" w:space="0" w:color="auto"/>
          </w:divBdr>
        </w:div>
        <w:div w:id="1948654975">
          <w:marLeft w:val="0"/>
          <w:marRight w:val="0"/>
          <w:marTop w:val="0"/>
          <w:marBottom w:val="0"/>
          <w:divBdr>
            <w:top w:val="none" w:sz="0" w:space="0" w:color="auto"/>
            <w:left w:val="none" w:sz="0" w:space="0" w:color="auto"/>
            <w:bottom w:val="none" w:sz="0" w:space="0" w:color="auto"/>
            <w:right w:val="none" w:sz="0" w:space="0" w:color="auto"/>
          </w:divBdr>
        </w:div>
        <w:div w:id="585114245">
          <w:marLeft w:val="0"/>
          <w:marRight w:val="0"/>
          <w:marTop w:val="0"/>
          <w:marBottom w:val="75"/>
          <w:divBdr>
            <w:top w:val="none" w:sz="0" w:space="0" w:color="auto"/>
            <w:left w:val="none" w:sz="0" w:space="0" w:color="auto"/>
            <w:bottom w:val="none" w:sz="0" w:space="0" w:color="auto"/>
            <w:right w:val="none" w:sz="0" w:space="0" w:color="auto"/>
          </w:divBdr>
        </w:div>
        <w:div w:id="1423644726">
          <w:marLeft w:val="0"/>
          <w:marRight w:val="0"/>
          <w:marTop w:val="0"/>
          <w:marBottom w:val="0"/>
          <w:divBdr>
            <w:top w:val="none" w:sz="0" w:space="0" w:color="auto"/>
            <w:left w:val="none" w:sz="0" w:space="0" w:color="auto"/>
            <w:bottom w:val="none" w:sz="0" w:space="0" w:color="auto"/>
            <w:right w:val="none" w:sz="0" w:space="0" w:color="auto"/>
          </w:divBdr>
        </w:div>
        <w:div w:id="1888487648">
          <w:marLeft w:val="0"/>
          <w:marRight w:val="0"/>
          <w:marTop w:val="0"/>
          <w:marBottom w:val="75"/>
          <w:divBdr>
            <w:top w:val="none" w:sz="0" w:space="0" w:color="auto"/>
            <w:left w:val="none" w:sz="0" w:space="0" w:color="auto"/>
            <w:bottom w:val="none" w:sz="0" w:space="0" w:color="auto"/>
            <w:right w:val="none" w:sz="0" w:space="0" w:color="auto"/>
          </w:divBdr>
        </w:div>
        <w:div w:id="1987082438">
          <w:marLeft w:val="0"/>
          <w:marRight w:val="0"/>
          <w:marTop w:val="0"/>
          <w:marBottom w:val="0"/>
          <w:divBdr>
            <w:top w:val="none" w:sz="0" w:space="0" w:color="auto"/>
            <w:left w:val="none" w:sz="0" w:space="0" w:color="auto"/>
            <w:bottom w:val="none" w:sz="0" w:space="0" w:color="auto"/>
            <w:right w:val="none" w:sz="0" w:space="0" w:color="auto"/>
          </w:divBdr>
        </w:div>
        <w:div w:id="1820465285">
          <w:marLeft w:val="0"/>
          <w:marRight w:val="0"/>
          <w:marTop w:val="0"/>
          <w:marBottom w:val="75"/>
          <w:divBdr>
            <w:top w:val="none" w:sz="0" w:space="0" w:color="auto"/>
            <w:left w:val="none" w:sz="0" w:space="0" w:color="auto"/>
            <w:bottom w:val="none" w:sz="0" w:space="0" w:color="auto"/>
            <w:right w:val="none" w:sz="0" w:space="0" w:color="auto"/>
          </w:divBdr>
        </w:div>
        <w:div w:id="987978255">
          <w:marLeft w:val="0"/>
          <w:marRight w:val="0"/>
          <w:marTop w:val="0"/>
          <w:marBottom w:val="0"/>
          <w:divBdr>
            <w:top w:val="none" w:sz="0" w:space="0" w:color="auto"/>
            <w:left w:val="none" w:sz="0" w:space="0" w:color="auto"/>
            <w:bottom w:val="none" w:sz="0" w:space="0" w:color="auto"/>
            <w:right w:val="none" w:sz="0" w:space="0" w:color="auto"/>
          </w:divBdr>
        </w:div>
        <w:div w:id="26369499">
          <w:marLeft w:val="0"/>
          <w:marRight w:val="0"/>
          <w:marTop w:val="0"/>
          <w:marBottom w:val="75"/>
          <w:divBdr>
            <w:top w:val="none" w:sz="0" w:space="0" w:color="auto"/>
            <w:left w:val="none" w:sz="0" w:space="0" w:color="auto"/>
            <w:bottom w:val="none" w:sz="0" w:space="0" w:color="auto"/>
            <w:right w:val="none" w:sz="0" w:space="0" w:color="auto"/>
          </w:divBdr>
        </w:div>
        <w:div w:id="888686572">
          <w:marLeft w:val="0"/>
          <w:marRight w:val="0"/>
          <w:marTop w:val="0"/>
          <w:marBottom w:val="0"/>
          <w:divBdr>
            <w:top w:val="none" w:sz="0" w:space="0" w:color="auto"/>
            <w:left w:val="none" w:sz="0" w:space="0" w:color="auto"/>
            <w:bottom w:val="none" w:sz="0" w:space="0" w:color="auto"/>
            <w:right w:val="none" w:sz="0" w:space="0" w:color="auto"/>
          </w:divBdr>
        </w:div>
        <w:div w:id="1353535028">
          <w:marLeft w:val="0"/>
          <w:marRight w:val="0"/>
          <w:marTop w:val="0"/>
          <w:marBottom w:val="75"/>
          <w:divBdr>
            <w:top w:val="none" w:sz="0" w:space="0" w:color="auto"/>
            <w:left w:val="none" w:sz="0" w:space="0" w:color="auto"/>
            <w:bottom w:val="none" w:sz="0" w:space="0" w:color="auto"/>
            <w:right w:val="none" w:sz="0" w:space="0" w:color="auto"/>
          </w:divBdr>
        </w:div>
        <w:div w:id="1333874889">
          <w:marLeft w:val="0"/>
          <w:marRight w:val="0"/>
          <w:marTop w:val="0"/>
          <w:marBottom w:val="0"/>
          <w:divBdr>
            <w:top w:val="none" w:sz="0" w:space="0" w:color="auto"/>
            <w:left w:val="none" w:sz="0" w:space="0" w:color="auto"/>
            <w:bottom w:val="none" w:sz="0" w:space="0" w:color="auto"/>
            <w:right w:val="none" w:sz="0" w:space="0" w:color="auto"/>
          </w:divBdr>
        </w:div>
        <w:div w:id="1010717446">
          <w:marLeft w:val="0"/>
          <w:marRight w:val="0"/>
          <w:marTop w:val="0"/>
          <w:marBottom w:val="75"/>
          <w:divBdr>
            <w:top w:val="none" w:sz="0" w:space="0" w:color="auto"/>
            <w:left w:val="none" w:sz="0" w:space="0" w:color="auto"/>
            <w:bottom w:val="none" w:sz="0" w:space="0" w:color="auto"/>
            <w:right w:val="none" w:sz="0" w:space="0" w:color="auto"/>
          </w:divBdr>
        </w:div>
        <w:div w:id="518129867">
          <w:marLeft w:val="0"/>
          <w:marRight w:val="0"/>
          <w:marTop w:val="0"/>
          <w:marBottom w:val="0"/>
          <w:divBdr>
            <w:top w:val="none" w:sz="0" w:space="0" w:color="auto"/>
            <w:left w:val="none" w:sz="0" w:space="0" w:color="auto"/>
            <w:bottom w:val="none" w:sz="0" w:space="0" w:color="auto"/>
            <w:right w:val="none" w:sz="0" w:space="0" w:color="auto"/>
          </w:divBdr>
        </w:div>
        <w:div w:id="1486356658">
          <w:marLeft w:val="0"/>
          <w:marRight w:val="0"/>
          <w:marTop w:val="0"/>
          <w:marBottom w:val="75"/>
          <w:divBdr>
            <w:top w:val="none" w:sz="0" w:space="0" w:color="auto"/>
            <w:left w:val="none" w:sz="0" w:space="0" w:color="auto"/>
            <w:bottom w:val="none" w:sz="0" w:space="0" w:color="auto"/>
            <w:right w:val="none" w:sz="0" w:space="0" w:color="auto"/>
          </w:divBdr>
        </w:div>
        <w:div w:id="924148187">
          <w:marLeft w:val="0"/>
          <w:marRight w:val="0"/>
          <w:marTop w:val="0"/>
          <w:marBottom w:val="0"/>
          <w:divBdr>
            <w:top w:val="none" w:sz="0" w:space="0" w:color="auto"/>
            <w:left w:val="none" w:sz="0" w:space="0" w:color="auto"/>
            <w:bottom w:val="none" w:sz="0" w:space="0" w:color="auto"/>
            <w:right w:val="none" w:sz="0" w:space="0" w:color="auto"/>
          </w:divBdr>
        </w:div>
        <w:div w:id="735661672">
          <w:marLeft w:val="0"/>
          <w:marRight w:val="0"/>
          <w:marTop w:val="0"/>
          <w:marBottom w:val="75"/>
          <w:divBdr>
            <w:top w:val="none" w:sz="0" w:space="0" w:color="auto"/>
            <w:left w:val="none" w:sz="0" w:space="0" w:color="auto"/>
            <w:bottom w:val="none" w:sz="0" w:space="0" w:color="auto"/>
            <w:right w:val="none" w:sz="0" w:space="0" w:color="auto"/>
          </w:divBdr>
        </w:div>
        <w:div w:id="384303158">
          <w:marLeft w:val="0"/>
          <w:marRight w:val="0"/>
          <w:marTop w:val="0"/>
          <w:marBottom w:val="0"/>
          <w:divBdr>
            <w:top w:val="none" w:sz="0" w:space="0" w:color="auto"/>
            <w:left w:val="none" w:sz="0" w:space="0" w:color="auto"/>
            <w:bottom w:val="none" w:sz="0" w:space="0" w:color="auto"/>
            <w:right w:val="none" w:sz="0" w:space="0" w:color="auto"/>
          </w:divBdr>
        </w:div>
        <w:div w:id="736123405">
          <w:marLeft w:val="0"/>
          <w:marRight w:val="0"/>
          <w:marTop w:val="0"/>
          <w:marBottom w:val="75"/>
          <w:divBdr>
            <w:top w:val="none" w:sz="0" w:space="0" w:color="auto"/>
            <w:left w:val="none" w:sz="0" w:space="0" w:color="auto"/>
            <w:bottom w:val="none" w:sz="0" w:space="0" w:color="auto"/>
            <w:right w:val="none" w:sz="0" w:space="0" w:color="auto"/>
          </w:divBdr>
        </w:div>
      </w:divsChild>
    </w:div>
    <w:div w:id="1894273312">
      <w:bodyDiv w:val="1"/>
      <w:marLeft w:val="0"/>
      <w:marRight w:val="0"/>
      <w:marTop w:val="0"/>
      <w:marBottom w:val="0"/>
      <w:divBdr>
        <w:top w:val="none" w:sz="0" w:space="0" w:color="auto"/>
        <w:left w:val="none" w:sz="0" w:space="0" w:color="auto"/>
        <w:bottom w:val="none" w:sz="0" w:space="0" w:color="auto"/>
        <w:right w:val="none" w:sz="0" w:space="0" w:color="auto"/>
      </w:divBdr>
    </w:div>
    <w:div w:id="1915435179">
      <w:bodyDiv w:val="1"/>
      <w:marLeft w:val="0"/>
      <w:marRight w:val="0"/>
      <w:marTop w:val="0"/>
      <w:marBottom w:val="0"/>
      <w:divBdr>
        <w:top w:val="none" w:sz="0" w:space="0" w:color="auto"/>
        <w:left w:val="none" w:sz="0" w:space="0" w:color="auto"/>
        <w:bottom w:val="none" w:sz="0" w:space="0" w:color="auto"/>
        <w:right w:val="none" w:sz="0" w:space="0" w:color="auto"/>
      </w:divBdr>
    </w:div>
    <w:div w:id="1957178611">
      <w:bodyDiv w:val="1"/>
      <w:marLeft w:val="0"/>
      <w:marRight w:val="0"/>
      <w:marTop w:val="0"/>
      <w:marBottom w:val="0"/>
      <w:divBdr>
        <w:top w:val="none" w:sz="0" w:space="0" w:color="auto"/>
        <w:left w:val="none" w:sz="0" w:space="0" w:color="auto"/>
        <w:bottom w:val="none" w:sz="0" w:space="0" w:color="auto"/>
        <w:right w:val="none" w:sz="0" w:space="0" w:color="auto"/>
      </w:divBdr>
      <w:divsChild>
        <w:div w:id="1006052924">
          <w:marLeft w:val="0"/>
          <w:marRight w:val="0"/>
          <w:marTop w:val="0"/>
          <w:marBottom w:val="0"/>
          <w:divBdr>
            <w:top w:val="none" w:sz="0" w:space="0" w:color="auto"/>
            <w:left w:val="none" w:sz="0" w:space="0" w:color="auto"/>
            <w:bottom w:val="none" w:sz="0" w:space="0" w:color="auto"/>
            <w:right w:val="none" w:sz="0" w:space="0" w:color="auto"/>
          </w:divBdr>
          <w:divsChild>
            <w:div w:id="874775954">
              <w:marLeft w:val="0"/>
              <w:marRight w:val="0"/>
              <w:marTop w:val="0"/>
              <w:marBottom w:val="0"/>
              <w:divBdr>
                <w:top w:val="none" w:sz="0" w:space="0" w:color="auto"/>
                <w:left w:val="none" w:sz="0" w:space="0" w:color="auto"/>
                <w:bottom w:val="none" w:sz="0" w:space="0" w:color="auto"/>
                <w:right w:val="none" w:sz="0" w:space="0" w:color="auto"/>
              </w:divBdr>
              <w:divsChild>
                <w:div w:id="7597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48208">
          <w:marLeft w:val="0"/>
          <w:marRight w:val="0"/>
          <w:marTop w:val="0"/>
          <w:marBottom w:val="0"/>
          <w:divBdr>
            <w:top w:val="none" w:sz="0" w:space="0" w:color="auto"/>
            <w:left w:val="none" w:sz="0" w:space="0" w:color="auto"/>
            <w:bottom w:val="none" w:sz="0" w:space="0" w:color="auto"/>
            <w:right w:val="none" w:sz="0" w:space="0" w:color="auto"/>
          </w:divBdr>
          <w:divsChild>
            <w:div w:id="1340083236">
              <w:marLeft w:val="540"/>
              <w:marRight w:val="54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d.leprogramme.ch/article/la-communaute-en-partage-et-au-dela" TargetMode="External"/><Relationship Id="rId3" Type="http://schemas.openxmlformats.org/officeDocument/2006/relationships/settings" Target="settings.xml"/><Relationship Id="rId7" Type="http://schemas.openxmlformats.org/officeDocument/2006/relationships/hyperlink" Target="https://pavillon-adc.ch/wp-content/uploads/2023/10/Recueil-des-miracl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ts.ch/info/culture/spectacles/14619484-claire-dessimoz-danse-les-imperfections-et-joue-sur-les-codes.html" TargetMode="External"/><Relationship Id="rId11" Type="http://schemas.openxmlformats.org/officeDocument/2006/relationships/theme" Target="theme/theme1.xml"/><Relationship Id="rId5" Type="http://schemas.openxmlformats.org/officeDocument/2006/relationships/hyperlink" Target="mailto:roberta@schlagprod.c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meo.com/90819927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3072</Words>
  <Characters>16898</Characters>
  <Application>Microsoft Office Word</Application>
  <DocSecurity>0</DocSecurity>
  <Lines>140</Lines>
  <Paragraphs>39</Paragraphs>
  <ScaleCrop>false</ScaleCrop>
  <Company/>
  <LinksUpToDate>false</LinksUpToDate>
  <CharactersWithSpaces>19931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Aurélien Maignant</dc:creator>
  <cp:keywords/>
  <dc:description/>
  <cp:lastModifiedBy>Aurélien Maignant</cp:lastModifiedBy>
  <cp:revision>37</cp:revision>
  <dcterms:created xsi:type="dcterms:W3CDTF">2025-01-28T08:12:00Z</dcterms:created>
  <dcterms:modified xsi:type="dcterms:W3CDTF">2025-01-28T13:47:00Z</dcterms:modified>
</cp:coreProperties>
</file>